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CE7A7" w14:textId="77777777" w:rsidR="00673B07" w:rsidRPr="00D42B26" w:rsidRDefault="00673B07" w:rsidP="00074551">
      <w:pPr>
        <w:spacing w:after="0" w:line="249" w:lineRule="auto"/>
        <w:ind w:left="-5" w:hanging="10"/>
        <w:rPr>
          <w:rFonts w:ascii="Century Gothic" w:hAnsi="Century Gothic"/>
        </w:rPr>
      </w:pPr>
      <w:r w:rsidRPr="00D42B26">
        <w:rPr>
          <w:rFonts w:ascii="Century Gothic" w:eastAsia="Arial" w:hAnsi="Century Gothic" w:cs="Arial"/>
          <w:b/>
        </w:rPr>
        <w:t>Pathway No</w:t>
      </w:r>
      <w:r w:rsidRPr="00D42B26">
        <w:rPr>
          <w:rFonts w:ascii="Century Gothic" w:eastAsia="Arial" w:hAnsi="Century Gothic" w:cs="Arial"/>
        </w:rPr>
        <w:t xml:space="preserve">:  </w:t>
      </w:r>
    </w:p>
    <w:p w14:paraId="345C6419" w14:textId="77777777" w:rsidR="00E06B6B" w:rsidRPr="00D42B26" w:rsidRDefault="00673B07" w:rsidP="00074551">
      <w:pPr>
        <w:spacing w:after="0" w:line="249" w:lineRule="auto"/>
        <w:ind w:left="-5" w:hanging="10"/>
        <w:rPr>
          <w:rFonts w:ascii="Century Gothic" w:eastAsia="Arial" w:hAnsi="Century Gothic" w:cs="Arial"/>
          <w:b/>
        </w:rPr>
      </w:pPr>
      <w:r w:rsidRPr="00D42B26">
        <w:rPr>
          <w:rFonts w:ascii="Century Gothic" w:eastAsia="Arial" w:hAnsi="Century Gothic" w:cs="Arial"/>
          <w:b/>
        </w:rPr>
        <w:t xml:space="preserve">Issue No:         </w:t>
      </w:r>
    </w:p>
    <w:p w14:paraId="081F9CC1" w14:textId="5FED7989" w:rsidR="00673B07" w:rsidRPr="00D42B26" w:rsidRDefault="00673B07" w:rsidP="00074551">
      <w:pPr>
        <w:spacing w:after="0" w:line="249" w:lineRule="auto"/>
        <w:ind w:left="-5" w:hanging="10"/>
        <w:rPr>
          <w:rFonts w:ascii="Century Gothic" w:hAnsi="Century Gothic"/>
        </w:rPr>
      </w:pPr>
      <w:r w:rsidRPr="00D42B26">
        <w:rPr>
          <w:rFonts w:ascii="Century Gothic" w:eastAsia="Arial" w:hAnsi="Century Gothic" w:cs="Arial"/>
          <w:b/>
        </w:rPr>
        <w:t>Issue Date</w:t>
      </w:r>
      <w:r w:rsidRPr="00D42B26">
        <w:rPr>
          <w:rFonts w:ascii="Century Gothic" w:eastAsia="Arial" w:hAnsi="Century Gothic" w:cs="Arial"/>
        </w:rPr>
        <w:t xml:space="preserve">:      </w:t>
      </w:r>
    </w:p>
    <w:p w14:paraId="3FCD5C99" w14:textId="77777777" w:rsidR="00673B07" w:rsidRPr="00D42B26" w:rsidRDefault="00673B07" w:rsidP="00074551">
      <w:pPr>
        <w:spacing w:after="0" w:line="249" w:lineRule="auto"/>
        <w:ind w:left="-5" w:hanging="10"/>
        <w:rPr>
          <w:rFonts w:ascii="Century Gothic" w:hAnsi="Century Gothic"/>
        </w:rPr>
      </w:pPr>
      <w:r w:rsidRPr="00D42B26">
        <w:rPr>
          <w:rFonts w:ascii="Century Gothic" w:eastAsia="Arial" w:hAnsi="Century Gothic" w:cs="Arial"/>
          <w:b/>
        </w:rPr>
        <w:t>Review by Date</w:t>
      </w:r>
      <w:r w:rsidRPr="00D42B26">
        <w:rPr>
          <w:rFonts w:ascii="Century Gothic" w:eastAsia="Arial" w:hAnsi="Century Gothic" w:cs="Arial"/>
        </w:rPr>
        <w:t xml:space="preserve">:  </w:t>
      </w:r>
    </w:p>
    <w:p w14:paraId="4466342C" w14:textId="77777777" w:rsidR="00673B07" w:rsidRPr="00D42B26" w:rsidRDefault="00673B07" w:rsidP="00074551">
      <w:pPr>
        <w:spacing w:after="0" w:line="249" w:lineRule="auto"/>
        <w:ind w:left="-5" w:hanging="10"/>
        <w:rPr>
          <w:rFonts w:ascii="Century Gothic" w:hAnsi="Century Gothic"/>
        </w:rPr>
      </w:pPr>
      <w:r w:rsidRPr="00D42B26">
        <w:rPr>
          <w:rFonts w:ascii="Century Gothic" w:eastAsia="Arial" w:hAnsi="Century Gothic" w:cs="Arial"/>
          <w:b/>
        </w:rPr>
        <w:t>Last Updated</w:t>
      </w:r>
      <w:r w:rsidRPr="00D42B26">
        <w:rPr>
          <w:rFonts w:ascii="Century Gothic" w:eastAsia="Arial" w:hAnsi="Century Gothic" w:cs="Arial"/>
        </w:rPr>
        <w:t xml:space="preserve">:     </w:t>
      </w:r>
    </w:p>
    <w:p w14:paraId="1FEC469E" w14:textId="38348EDC" w:rsidR="00673B07" w:rsidRPr="00D42B26" w:rsidRDefault="00673B07" w:rsidP="00074551">
      <w:pPr>
        <w:spacing w:after="0" w:line="249" w:lineRule="auto"/>
        <w:ind w:left="-5" w:hanging="10"/>
        <w:rPr>
          <w:rFonts w:ascii="Century Gothic" w:eastAsia="Courier New" w:hAnsi="Century Gothic" w:cs="Courier New"/>
        </w:rPr>
      </w:pPr>
      <w:r w:rsidRPr="00D42B26">
        <w:rPr>
          <w:rFonts w:ascii="Century Gothic" w:eastAsia="Arial" w:hAnsi="Century Gothic" w:cs="Arial"/>
          <w:b/>
        </w:rPr>
        <w:t>Issuing Authority:</w:t>
      </w:r>
      <w:r w:rsidRPr="00D42B26">
        <w:rPr>
          <w:rFonts w:ascii="Century Gothic" w:eastAsia="Arial" w:hAnsi="Century Gothic" w:cs="Arial"/>
        </w:rPr>
        <w:t xml:space="preserve"> Welsh Government</w:t>
      </w:r>
      <w:r w:rsidRPr="00D42B26">
        <w:rPr>
          <w:rFonts w:ascii="Century Gothic" w:eastAsia="Courier New" w:hAnsi="Century Gothic" w:cs="Courier New"/>
        </w:rPr>
        <w:t xml:space="preserve"> </w:t>
      </w:r>
    </w:p>
    <w:p w14:paraId="53596955" w14:textId="282AD2CC" w:rsidR="00D7454A" w:rsidRPr="00D42B26" w:rsidRDefault="00D7454A" w:rsidP="00074551">
      <w:pPr>
        <w:spacing w:after="0" w:line="249" w:lineRule="auto"/>
        <w:ind w:left="-5" w:hanging="10"/>
        <w:rPr>
          <w:rFonts w:ascii="Century Gothic" w:eastAsia="Courier New" w:hAnsi="Century Gothic" w:cs="Courier New"/>
        </w:rPr>
      </w:pPr>
    </w:p>
    <w:p w14:paraId="465DCB94" w14:textId="4B422D78" w:rsidR="00673B07" w:rsidRPr="00D42B26" w:rsidRDefault="007E228F" w:rsidP="00074551">
      <w:pPr>
        <w:spacing w:after="0"/>
        <w:ind w:left="3600" w:right="5594"/>
        <w:jc w:val="right"/>
        <w:rPr>
          <w:rFonts w:ascii="Century Gothic" w:hAnsi="Century Gothic"/>
        </w:rPr>
      </w:pPr>
      <w:r w:rsidRPr="00D42B26">
        <w:rPr>
          <w:rFonts w:ascii="Century Gothic" w:hAnsi="Century Gothic"/>
          <w:noProof/>
        </w:rPr>
        <w:drawing>
          <wp:anchor distT="0" distB="0" distL="114300" distR="114300" simplePos="0" relativeHeight="251658240" behindDoc="0" locked="0" layoutInCell="1" allowOverlap="1" wp14:anchorId="6E404ABF" wp14:editId="3D3760B5">
            <wp:simplePos x="0" y="0"/>
            <wp:positionH relativeFrom="column">
              <wp:posOffset>4724400</wp:posOffset>
            </wp:positionH>
            <wp:positionV relativeFrom="paragraph">
              <wp:posOffset>12700</wp:posOffset>
            </wp:positionV>
            <wp:extent cx="1476375" cy="1400175"/>
            <wp:effectExtent l="0" t="0" r="9525" b="9525"/>
            <wp:wrapSquare wrapText="bothSides"/>
            <wp:docPr id="7" name="Picture 7"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76375" cy="1400175"/>
                    </a:xfrm>
                    <a:prstGeom prst="rect">
                      <a:avLst/>
                    </a:prstGeom>
                  </pic:spPr>
                </pic:pic>
              </a:graphicData>
            </a:graphic>
            <wp14:sizeRelH relativeFrom="page">
              <wp14:pctWidth>0</wp14:pctWidth>
            </wp14:sizeRelH>
            <wp14:sizeRelV relativeFrom="page">
              <wp14:pctHeight>0</wp14:pctHeight>
            </wp14:sizeRelV>
          </wp:anchor>
        </w:drawing>
      </w:r>
    </w:p>
    <w:p w14:paraId="1757BEBD" w14:textId="10835BA8" w:rsidR="00673B07" w:rsidRPr="00D42B26" w:rsidRDefault="00673B07" w:rsidP="00074551">
      <w:pPr>
        <w:spacing w:after="0"/>
        <w:ind w:left="7481"/>
        <w:jc w:val="center"/>
        <w:rPr>
          <w:rFonts w:ascii="Century Gothic" w:hAnsi="Century Gothic"/>
        </w:rPr>
      </w:pPr>
    </w:p>
    <w:p w14:paraId="1C3D2790" w14:textId="5CAC5A80" w:rsidR="00673B07" w:rsidRPr="00D42B26" w:rsidRDefault="00673B07" w:rsidP="00074551">
      <w:pPr>
        <w:spacing w:after="0"/>
        <w:ind w:right="5594"/>
        <w:jc w:val="center"/>
        <w:rPr>
          <w:rFonts w:ascii="Century Gothic" w:hAnsi="Century Gothic"/>
        </w:rPr>
      </w:pPr>
    </w:p>
    <w:p w14:paraId="0A2F1AD5" w14:textId="4C2513DA" w:rsidR="007E228F" w:rsidRPr="00D42B26" w:rsidRDefault="007E228F" w:rsidP="00074551">
      <w:pPr>
        <w:spacing w:after="0"/>
        <w:ind w:right="5594"/>
        <w:rPr>
          <w:rFonts w:ascii="Century Gothic" w:hAnsi="Century Gothic"/>
        </w:rPr>
      </w:pPr>
    </w:p>
    <w:p w14:paraId="45776E0F" w14:textId="1085C4EA" w:rsidR="007E228F" w:rsidRPr="00D42B26" w:rsidRDefault="007E228F" w:rsidP="00074551">
      <w:pPr>
        <w:spacing w:after="0"/>
        <w:ind w:right="5594"/>
        <w:jc w:val="center"/>
        <w:rPr>
          <w:rFonts w:ascii="Century Gothic" w:hAnsi="Century Gothic"/>
        </w:rPr>
      </w:pPr>
    </w:p>
    <w:p w14:paraId="76E01195" w14:textId="3C558A63" w:rsidR="007E228F" w:rsidRPr="00D42B26" w:rsidRDefault="007E228F" w:rsidP="00074551">
      <w:pPr>
        <w:spacing w:after="0"/>
        <w:ind w:right="5594"/>
        <w:jc w:val="center"/>
        <w:rPr>
          <w:rFonts w:ascii="Century Gothic" w:hAnsi="Century Gothic"/>
        </w:rPr>
      </w:pPr>
    </w:p>
    <w:p w14:paraId="46C70CAF" w14:textId="77777777" w:rsidR="00D7454A" w:rsidRPr="00D42B26" w:rsidRDefault="00D7454A" w:rsidP="00074551">
      <w:pPr>
        <w:spacing w:after="0"/>
        <w:jc w:val="center"/>
        <w:rPr>
          <w:rFonts w:ascii="Century Gothic" w:hAnsi="Century Gothic" w:cs="Segoe UI"/>
          <w:b/>
          <w:bCs/>
          <w:sz w:val="48"/>
          <w:szCs w:val="48"/>
          <w:shd w:val="clear" w:color="auto" w:fill="FFFFFF"/>
        </w:rPr>
      </w:pPr>
    </w:p>
    <w:p w14:paraId="41F6E824" w14:textId="77777777" w:rsidR="00D7454A" w:rsidRPr="00D42B26" w:rsidRDefault="00D7454A" w:rsidP="00074551">
      <w:pPr>
        <w:spacing w:after="0"/>
        <w:jc w:val="center"/>
        <w:rPr>
          <w:rFonts w:ascii="Century Gothic" w:hAnsi="Century Gothic" w:cs="Segoe UI"/>
          <w:b/>
          <w:bCs/>
          <w:sz w:val="48"/>
          <w:szCs w:val="48"/>
          <w:shd w:val="clear" w:color="auto" w:fill="FFFFFF"/>
        </w:rPr>
      </w:pPr>
    </w:p>
    <w:p w14:paraId="204B7D78" w14:textId="5D3E8165" w:rsidR="00530E31" w:rsidRPr="00D42B26" w:rsidRDefault="00530E31" w:rsidP="00074551">
      <w:pPr>
        <w:spacing w:after="0"/>
        <w:jc w:val="center"/>
        <w:rPr>
          <w:rFonts w:ascii="Century Gothic" w:hAnsi="Century Gothic" w:cs="Segoe UI"/>
          <w:b/>
          <w:bCs/>
          <w:sz w:val="48"/>
          <w:szCs w:val="48"/>
          <w:shd w:val="clear" w:color="auto" w:fill="FFFFFF"/>
        </w:rPr>
      </w:pPr>
      <w:r w:rsidRPr="00D42B26">
        <w:rPr>
          <w:rFonts w:ascii="Century Gothic" w:hAnsi="Century Gothic" w:cs="Segoe UI"/>
          <w:b/>
          <w:bCs/>
          <w:sz w:val="48"/>
          <w:szCs w:val="48"/>
          <w:shd w:val="clear" w:color="auto" w:fill="FFFFFF"/>
        </w:rPr>
        <w:t>Welsh Apprenticeship Pathway</w:t>
      </w:r>
    </w:p>
    <w:p w14:paraId="2CC3D2E2" w14:textId="77777777" w:rsidR="007E228F" w:rsidRPr="00D42B26" w:rsidRDefault="007E228F" w:rsidP="00074551">
      <w:pPr>
        <w:spacing w:after="0"/>
        <w:jc w:val="center"/>
        <w:rPr>
          <w:rFonts w:ascii="Century Gothic" w:hAnsi="Century Gothic" w:cs="Segoe UI"/>
          <w:b/>
          <w:bCs/>
          <w:sz w:val="20"/>
          <w:szCs w:val="20"/>
          <w:shd w:val="clear" w:color="auto" w:fill="FFFFFF"/>
        </w:rPr>
      </w:pPr>
    </w:p>
    <w:p w14:paraId="64C1BE2D" w14:textId="24CAC3AF" w:rsidR="00530E31" w:rsidRPr="00D42B26" w:rsidRDefault="007E228F" w:rsidP="00074551">
      <w:pPr>
        <w:spacing w:after="0" w:line="276" w:lineRule="auto"/>
        <w:jc w:val="center"/>
        <w:rPr>
          <w:rFonts w:ascii="Century Gothic" w:hAnsi="Century Gothic" w:cs="Segoe UI"/>
          <w:b/>
          <w:bCs/>
          <w:sz w:val="48"/>
          <w:szCs w:val="48"/>
          <w:shd w:val="clear" w:color="auto" w:fill="FFFFFF"/>
        </w:rPr>
      </w:pPr>
      <w:r w:rsidRPr="00D42B26">
        <w:rPr>
          <w:rFonts w:ascii="Century Gothic" w:hAnsi="Century Gothic" w:cs="Segoe UI"/>
          <w:b/>
          <w:bCs/>
          <w:sz w:val="48"/>
          <w:szCs w:val="48"/>
          <w:shd w:val="clear" w:color="auto" w:fill="FFFFFF"/>
        </w:rPr>
        <w:t>i</w:t>
      </w:r>
      <w:r w:rsidR="00530E31" w:rsidRPr="00D42B26">
        <w:rPr>
          <w:rFonts w:ascii="Century Gothic" w:hAnsi="Century Gothic" w:cs="Segoe UI"/>
          <w:b/>
          <w:bCs/>
          <w:sz w:val="48"/>
          <w:szCs w:val="48"/>
          <w:shd w:val="clear" w:color="auto" w:fill="FFFFFF"/>
        </w:rPr>
        <w:t>n</w:t>
      </w:r>
    </w:p>
    <w:p w14:paraId="4CD3121D" w14:textId="77777777" w:rsidR="007E228F" w:rsidRPr="00D42B26" w:rsidRDefault="007E228F" w:rsidP="00074551">
      <w:pPr>
        <w:spacing w:after="0" w:line="276" w:lineRule="auto"/>
        <w:jc w:val="center"/>
        <w:rPr>
          <w:rFonts w:ascii="Century Gothic" w:hAnsi="Century Gothic" w:cs="Segoe UI"/>
          <w:b/>
          <w:bCs/>
          <w:sz w:val="20"/>
          <w:szCs w:val="20"/>
          <w:shd w:val="clear" w:color="auto" w:fill="FFFFFF"/>
        </w:rPr>
      </w:pPr>
    </w:p>
    <w:p w14:paraId="4BEAE188" w14:textId="40DB6FF2" w:rsidR="00134440" w:rsidRPr="00D42B26" w:rsidRDefault="00BC672B" w:rsidP="00074551">
      <w:pPr>
        <w:spacing w:after="0" w:line="276" w:lineRule="auto"/>
        <w:jc w:val="center"/>
        <w:rPr>
          <w:rFonts w:ascii="Century Gothic" w:hAnsi="Century Gothic" w:cs="Segoe UI"/>
          <w:b/>
          <w:bCs/>
          <w:sz w:val="48"/>
          <w:szCs w:val="48"/>
          <w:shd w:val="clear" w:color="auto" w:fill="FFFFFF"/>
        </w:rPr>
      </w:pPr>
      <w:r w:rsidRPr="00D42B26">
        <w:rPr>
          <w:rFonts w:ascii="Century Gothic" w:hAnsi="Century Gothic" w:cs="Segoe UI"/>
          <w:b/>
          <w:bCs/>
          <w:sz w:val="48"/>
          <w:szCs w:val="48"/>
          <w:shd w:val="clear" w:color="auto" w:fill="FFFFFF"/>
        </w:rPr>
        <w:t xml:space="preserve">Church </w:t>
      </w:r>
      <w:r w:rsidR="00490698" w:rsidRPr="00D42B26">
        <w:rPr>
          <w:rFonts w:ascii="Century Gothic" w:hAnsi="Century Gothic" w:cs="Segoe UI"/>
          <w:b/>
          <w:bCs/>
          <w:sz w:val="48"/>
          <w:szCs w:val="48"/>
          <w:shd w:val="clear" w:color="auto" w:fill="FFFFFF"/>
        </w:rPr>
        <w:t>Ministry</w:t>
      </w:r>
    </w:p>
    <w:p w14:paraId="0CDAFD45" w14:textId="3EF82EAB" w:rsidR="00530E31" w:rsidRPr="00D42B26" w:rsidRDefault="00530E31" w:rsidP="00074551">
      <w:pPr>
        <w:spacing w:after="0"/>
        <w:rPr>
          <w:rFonts w:ascii="Century Gothic" w:hAnsi="Century Gothic"/>
        </w:rPr>
      </w:pPr>
    </w:p>
    <w:p w14:paraId="522324A5" w14:textId="77777777" w:rsidR="00D7454A" w:rsidRPr="00D42B26" w:rsidRDefault="00D7454A" w:rsidP="00074551">
      <w:pPr>
        <w:spacing w:after="0"/>
        <w:rPr>
          <w:rFonts w:ascii="Century Gothic" w:hAnsi="Century Gothic"/>
        </w:rPr>
      </w:pPr>
    </w:p>
    <w:p w14:paraId="6F56408F" w14:textId="5AF79832" w:rsidR="00812946" w:rsidRPr="00D42B26" w:rsidRDefault="00812946" w:rsidP="00074551">
      <w:pPr>
        <w:spacing w:after="0"/>
        <w:rPr>
          <w:rFonts w:ascii="Century Gothic" w:hAnsi="Century Gothic"/>
        </w:rPr>
      </w:pPr>
    </w:p>
    <w:p w14:paraId="6796A5E1" w14:textId="77777777" w:rsidR="00812946" w:rsidRPr="00D42B26" w:rsidRDefault="00812946" w:rsidP="00074551">
      <w:pPr>
        <w:spacing w:after="0"/>
        <w:rPr>
          <w:rFonts w:ascii="Century Gothic" w:hAnsi="Century Gothic"/>
        </w:rPr>
      </w:pPr>
    </w:p>
    <w:p w14:paraId="6DFBA8CD" w14:textId="77777777" w:rsidR="007E228F" w:rsidRPr="00D42B26" w:rsidRDefault="007E228F" w:rsidP="00074551">
      <w:pPr>
        <w:spacing w:after="0" w:line="249" w:lineRule="auto"/>
        <w:ind w:left="-5" w:right="611" w:hanging="10"/>
        <w:rPr>
          <w:rFonts w:ascii="Century Gothic" w:hAnsi="Century Gothic"/>
        </w:rPr>
      </w:pPr>
      <w:r w:rsidRPr="00D42B26">
        <w:rPr>
          <w:rFonts w:ascii="Century Gothic" w:eastAsia="Century Gothic" w:hAnsi="Century Gothic" w:cs="Century Gothic"/>
        </w:rPr>
        <w:t xml:space="preserve">The content of this Pathway has been agreed by </w:t>
      </w:r>
      <w:r w:rsidRPr="00D42B26">
        <w:rPr>
          <w:rFonts w:ascii="Century Gothic" w:eastAsia="Century Gothic" w:hAnsi="Century Gothic" w:cs="Century Gothic"/>
          <w:i/>
        </w:rPr>
        <w:t xml:space="preserve">[insert Sector Skills Council] or [the Steering Group] </w:t>
      </w:r>
      <w:r w:rsidRPr="00D42B26">
        <w:rPr>
          <w:rFonts w:ascii="Century Gothic" w:eastAsia="Century Gothic" w:hAnsi="Century Gothic" w:cs="Century Gothic"/>
          <w:i/>
          <w:sz w:val="20"/>
        </w:rPr>
        <w:t>(delete as required)</w:t>
      </w:r>
      <w:r w:rsidRPr="00D42B26">
        <w:rPr>
          <w:rFonts w:ascii="Century Gothic" w:eastAsia="Century Gothic" w:hAnsi="Century Gothic" w:cs="Century Gothic"/>
        </w:rPr>
        <w:t>. This is the only Apprenticeship Pathway in the [</w:t>
      </w:r>
      <w:r w:rsidRPr="00D42B26">
        <w:rPr>
          <w:rFonts w:ascii="Century Gothic" w:eastAsia="Century Gothic" w:hAnsi="Century Gothic" w:cs="Century Gothic"/>
          <w:i/>
        </w:rPr>
        <w:t>insert framework</w:t>
      </w:r>
      <w:r w:rsidRPr="00D42B26">
        <w:rPr>
          <w:rFonts w:ascii="Century Gothic" w:eastAsia="Century Gothic" w:hAnsi="Century Gothic" w:cs="Century Gothic"/>
        </w:rPr>
        <w:t xml:space="preserve">] sector approved for use in Wales that is eligible for Welsh Government funding. </w:t>
      </w:r>
    </w:p>
    <w:p w14:paraId="6A87BF23" w14:textId="77777777" w:rsidR="007E228F" w:rsidRPr="00D42B26" w:rsidRDefault="007E228F" w:rsidP="00074551">
      <w:pPr>
        <w:spacing w:after="0"/>
        <w:ind w:right="904"/>
        <w:jc w:val="right"/>
        <w:rPr>
          <w:rFonts w:ascii="Century Gothic" w:hAnsi="Century Gothic"/>
        </w:rPr>
      </w:pPr>
      <w:r w:rsidRPr="00D42B26">
        <w:rPr>
          <w:rFonts w:ascii="Century Gothic" w:eastAsia="Trebuchet MS" w:hAnsi="Century Gothic" w:cs="Trebuchet MS"/>
          <w:sz w:val="16"/>
        </w:rPr>
        <w:t xml:space="preserve"> </w:t>
      </w:r>
    </w:p>
    <w:p w14:paraId="74BC9148" w14:textId="0968B64E" w:rsidR="007E228F" w:rsidRPr="00D42B26" w:rsidRDefault="00812946" w:rsidP="00074551">
      <w:pPr>
        <w:spacing w:after="0"/>
        <w:jc w:val="right"/>
        <w:rPr>
          <w:rFonts w:ascii="Century Gothic" w:hAnsi="Century Gothic"/>
        </w:rPr>
      </w:pPr>
      <w:r w:rsidRPr="00D42B26">
        <w:rPr>
          <w:rFonts w:ascii="Century Gothic" w:eastAsia="Trebuchet MS" w:hAnsi="Century Gothic" w:cs="Trebuchet MS"/>
          <w:sz w:val="16"/>
        </w:rPr>
        <w:t xml:space="preserve">          </w:t>
      </w:r>
      <w:proofErr w:type="spellStart"/>
      <w:r w:rsidR="007E228F" w:rsidRPr="00D42B26">
        <w:rPr>
          <w:rFonts w:ascii="Century Gothic" w:eastAsia="Trebuchet MS" w:hAnsi="Century Gothic" w:cs="Trebuchet MS"/>
          <w:sz w:val="16"/>
        </w:rPr>
        <w:t>DfES-ApprenticeshipUnit@gov.wales</w:t>
      </w:r>
      <w:proofErr w:type="spellEnd"/>
      <w:r w:rsidR="007E228F" w:rsidRPr="00D42B26">
        <w:rPr>
          <w:rFonts w:ascii="Century Gothic" w:eastAsia="Trebuchet MS" w:hAnsi="Century Gothic" w:cs="Trebuchet MS"/>
          <w:sz w:val="16"/>
        </w:rPr>
        <w:t xml:space="preserve"> </w:t>
      </w:r>
    </w:p>
    <w:p w14:paraId="011E62C2" w14:textId="4AD3076B" w:rsidR="007E228F" w:rsidRPr="00D42B26" w:rsidRDefault="007E228F" w:rsidP="00074551">
      <w:pPr>
        <w:tabs>
          <w:tab w:val="center" w:pos="9177"/>
          <w:tab w:val="center" w:pos="13152"/>
        </w:tabs>
        <w:spacing w:after="0"/>
        <w:rPr>
          <w:rFonts w:ascii="Century Gothic" w:hAnsi="Century Gothic"/>
        </w:rPr>
      </w:pPr>
      <w:r w:rsidRPr="00D42B26">
        <w:rPr>
          <w:rFonts w:ascii="Century Gothic" w:hAnsi="Century Gothic"/>
        </w:rPr>
        <w:tab/>
      </w:r>
      <w:r w:rsidRPr="00D42B26">
        <w:rPr>
          <w:rFonts w:ascii="Century Gothic" w:eastAsia="Trebuchet MS" w:hAnsi="Century Gothic" w:cs="Trebuchet MS"/>
          <w:sz w:val="16"/>
        </w:rPr>
        <w:t xml:space="preserve">FEAD DfES </w:t>
      </w:r>
      <w:r w:rsidRPr="00D42B26">
        <w:rPr>
          <w:rFonts w:ascii="Century Gothic" w:eastAsia="Trebuchet MS" w:hAnsi="Century Gothic" w:cs="Trebuchet MS"/>
          <w:sz w:val="14"/>
        </w:rPr>
        <w:t>●</w:t>
      </w:r>
      <w:r w:rsidRPr="00D42B26">
        <w:rPr>
          <w:rFonts w:ascii="Century Gothic" w:eastAsia="Trebuchet MS" w:hAnsi="Century Gothic" w:cs="Trebuchet MS"/>
          <w:sz w:val="16"/>
        </w:rPr>
        <w:t xml:space="preserve"> Ty </w:t>
      </w:r>
      <w:proofErr w:type="spellStart"/>
      <w:r w:rsidRPr="00D42B26">
        <w:rPr>
          <w:rFonts w:ascii="Century Gothic" w:eastAsia="Trebuchet MS" w:hAnsi="Century Gothic" w:cs="Trebuchet MS"/>
          <w:sz w:val="16"/>
        </w:rPr>
        <w:t>Afon</w:t>
      </w:r>
      <w:proofErr w:type="spellEnd"/>
      <w:r w:rsidRPr="00D42B26">
        <w:rPr>
          <w:rFonts w:ascii="Century Gothic" w:eastAsia="Trebuchet MS" w:hAnsi="Century Gothic" w:cs="Trebuchet MS"/>
          <w:sz w:val="16"/>
        </w:rPr>
        <w:t xml:space="preserve"> </w:t>
      </w:r>
      <w:r w:rsidR="00812946" w:rsidRPr="00D42B26">
        <w:rPr>
          <w:rFonts w:ascii="Century Gothic" w:eastAsia="Trebuchet MS" w:hAnsi="Century Gothic" w:cs="Trebuchet MS"/>
          <w:sz w:val="16"/>
        </w:rPr>
        <w:tab/>
        <w:t xml:space="preserve">                        </w:t>
      </w:r>
      <w:r w:rsidR="00E06B6B" w:rsidRPr="00D42B26">
        <w:rPr>
          <w:rFonts w:ascii="Century Gothic" w:eastAsia="Trebuchet MS" w:hAnsi="Century Gothic" w:cs="Trebuchet MS"/>
          <w:sz w:val="16"/>
        </w:rPr>
        <w:t xml:space="preserve">             </w:t>
      </w:r>
      <w:proofErr w:type="spellStart"/>
      <w:r w:rsidRPr="00D42B26">
        <w:rPr>
          <w:rFonts w:ascii="Century Gothic" w:eastAsia="Trebuchet MS" w:hAnsi="Century Gothic" w:cs="Trebuchet MS"/>
          <w:sz w:val="16"/>
        </w:rPr>
        <w:t>Gwefan</w:t>
      </w:r>
      <w:proofErr w:type="spellEnd"/>
      <w:r w:rsidRPr="00D42B26">
        <w:rPr>
          <w:rFonts w:ascii="Century Gothic" w:eastAsia="Trebuchet MS" w:hAnsi="Century Gothic" w:cs="Trebuchet MS"/>
          <w:sz w:val="16"/>
        </w:rPr>
        <w:t xml:space="preserve"> </w:t>
      </w:r>
      <w:r w:rsidRPr="00D42B26">
        <w:rPr>
          <w:rFonts w:ascii="Century Gothic" w:eastAsia="Trebuchet MS" w:hAnsi="Century Gothic" w:cs="Trebuchet MS"/>
          <w:sz w:val="14"/>
        </w:rPr>
        <w:t xml:space="preserve">● </w:t>
      </w:r>
      <w:r w:rsidRPr="00D42B26">
        <w:rPr>
          <w:rFonts w:ascii="Century Gothic" w:eastAsia="Trebuchet MS" w:hAnsi="Century Gothic" w:cs="Trebuchet MS"/>
          <w:sz w:val="16"/>
        </w:rPr>
        <w:t>website</w:t>
      </w:r>
      <w:hyperlink r:id="rId9">
        <w:r w:rsidRPr="00D42B26">
          <w:rPr>
            <w:rFonts w:ascii="Century Gothic" w:eastAsia="Trebuchet MS" w:hAnsi="Century Gothic" w:cs="Trebuchet MS"/>
            <w:sz w:val="16"/>
          </w:rPr>
          <w:t xml:space="preserve">: </w:t>
        </w:r>
      </w:hyperlink>
      <w:hyperlink r:id="rId10">
        <w:r w:rsidRPr="00D42B26">
          <w:rPr>
            <w:rFonts w:ascii="Century Gothic" w:eastAsia="Trebuchet MS" w:hAnsi="Century Gothic" w:cs="Trebuchet MS"/>
            <w:color w:val="0000FF"/>
            <w:sz w:val="16"/>
            <w:u w:val="single" w:color="0000FF"/>
          </w:rPr>
          <w:t>www.llyw.cymru</w:t>
        </w:r>
      </w:hyperlink>
      <w:hyperlink r:id="rId11">
        <w:r w:rsidRPr="00D42B26">
          <w:rPr>
            <w:rFonts w:ascii="Century Gothic" w:eastAsia="Trebuchet MS" w:hAnsi="Century Gothic" w:cs="Trebuchet MS"/>
            <w:sz w:val="16"/>
          </w:rPr>
          <w:t xml:space="preserve"> </w:t>
        </w:r>
      </w:hyperlink>
    </w:p>
    <w:p w14:paraId="05BF59AA" w14:textId="679278F3" w:rsidR="007E228F" w:rsidRPr="00D42B26" w:rsidRDefault="00812946" w:rsidP="00074551">
      <w:pPr>
        <w:tabs>
          <w:tab w:val="center" w:pos="9166"/>
          <w:tab w:val="center" w:pos="13889"/>
        </w:tabs>
        <w:spacing w:after="0"/>
        <w:rPr>
          <w:rFonts w:ascii="Century Gothic" w:hAnsi="Century Gothic"/>
        </w:rPr>
      </w:pPr>
      <w:r w:rsidRPr="00D42B26">
        <w:rPr>
          <w:rFonts w:ascii="Century Gothic" w:hAnsi="Century Gothic"/>
        </w:rPr>
        <w:t xml:space="preserve">                                                                                                                                          </w:t>
      </w:r>
      <w:r w:rsidR="007E228F" w:rsidRPr="00D42B26">
        <w:rPr>
          <w:rFonts w:ascii="Century Gothic" w:hAnsi="Century Gothic"/>
        </w:rPr>
        <w:tab/>
      </w:r>
      <w:proofErr w:type="spellStart"/>
      <w:r w:rsidR="007E228F" w:rsidRPr="00D42B26">
        <w:rPr>
          <w:rFonts w:ascii="Century Gothic" w:eastAsia="Trebuchet MS" w:hAnsi="Century Gothic" w:cs="Trebuchet MS"/>
          <w:sz w:val="16"/>
        </w:rPr>
        <w:t>Bedwas</w:t>
      </w:r>
      <w:proofErr w:type="spellEnd"/>
      <w:r w:rsidR="007E228F" w:rsidRPr="00D42B26">
        <w:rPr>
          <w:rFonts w:ascii="Century Gothic" w:eastAsia="Trebuchet MS" w:hAnsi="Century Gothic" w:cs="Trebuchet MS"/>
          <w:sz w:val="16"/>
        </w:rPr>
        <w:t xml:space="preserve"> Rd </w:t>
      </w:r>
      <w:r w:rsidR="007E228F" w:rsidRPr="00D42B26">
        <w:rPr>
          <w:rFonts w:ascii="Century Gothic" w:eastAsia="Trebuchet MS" w:hAnsi="Century Gothic" w:cs="Trebuchet MS"/>
          <w:sz w:val="14"/>
        </w:rPr>
        <w:t>●</w:t>
      </w:r>
      <w:r w:rsidR="007E228F" w:rsidRPr="00D42B26">
        <w:rPr>
          <w:rFonts w:ascii="Century Gothic" w:eastAsia="Trebuchet MS" w:hAnsi="Century Gothic" w:cs="Trebuchet MS"/>
          <w:sz w:val="16"/>
        </w:rPr>
        <w:t xml:space="preserve"> </w:t>
      </w:r>
      <w:proofErr w:type="spellStart"/>
      <w:r w:rsidR="007E228F" w:rsidRPr="00D42B26">
        <w:rPr>
          <w:rFonts w:ascii="Century Gothic" w:eastAsia="Trebuchet MS" w:hAnsi="Century Gothic" w:cs="Trebuchet MS"/>
          <w:sz w:val="16"/>
        </w:rPr>
        <w:t>Bedwas</w:t>
      </w:r>
      <w:proofErr w:type="spellEnd"/>
      <w:r w:rsidR="007E228F" w:rsidRPr="00D42B26">
        <w:rPr>
          <w:rFonts w:ascii="Century Gothic" w:eastAsia="Trebuchet MS" w:hAnsi="Century Gothic" w:cs="Trebuchet MS"/>
          <w:sz w:val="16"/>
        </w:rPr>
        <w:t xml:space="preserve"> </w:t>
      </w:r>
      <w:r w:rsidR="007E228F" w:rsidRPr="00D42B26">
        <w:rPr>
          <w:rFonts w:ascii="Century Gothic" w:eastAsia="Trebuchet MS" w:hAnsi="Century Gothic" w:cs="Trebuchet MS"/>
          <w:sz w:val="16"/>
        </w:rPr>
        <w:tab/>
      </w:r>
      <w:r w:rsidRPr="00D42B26">
        <w:rPr>
          <w:rFonts w:ascii="Century Gothic" w:eastAsia="Trebuchet MS" w:hAnsi="Century Gothic" w:cs="Trebuchet MS"/>
          <w:sz w:val="16"/>
        </w:rPr>
        <w:t xml:space="preserve">                        </w:t>
      </w:r>
      <w:r w:rsidR="00E06B6B" w:rsidRPr="00D42B26">
        <w:rPr>
          <w:rFonts w:ascii="Century Gothic" w:eastAsia="Trebuchet MS" w:hAnsi="Century Gothic" w:cs="Trebuchet MS"/>
          <w:sz w:val="16"/>
        </w:rPr>
        <w:t xml:space="preserve">           </w:t>
      </w:r>
      <w:r w:rsidRPr="00D42B26">
        <w:rPr>
          <w:rFonts w:ascii="Century Gothic" w:eastAsia="Trebuchet MS" w:hAnsi="Century Gothic" w:cs="Trebuchet MS"/>
          <w:sz w:val="16"/>
        </w:rPr>
        <w:t xml:space="preserve">  </w:t>
      </w:r>
      <w:hyperlink r:id="rId12" w:history="1">
        <w:r w:rsidRPr="00D42B26">
          <w:rPr>
            <w:rStyle w:val="Hyperlink"/>
            <w:rFonts w:ascii="Century Gothic" w:eastAsia="Trebuchet MS" w:hAnsi="Century Gothic" w:cs="Trebuchet MS"/>
            <w:sz w:val="16"/>
          </w:rPr>
          <w:t>www.gov.wales</w:t>
        </w:r>
      </w:hyperlink>
      <w:hyperlink r:id="rId13">
        <w:r w:rsidR="007E228F" w:rsidRPr="00D42B26">
          <w:rPr>
            <w:rFonts w:ascii="Century Gothic" w:eastAsia="Trebuchet MS" w:hAnsi="Century Gothic" w:cs="Trebuchet MS"/>
            <w:sz w:val="16"/>
          </w:rPr>
          <w:t xml:space="preserve"> </w:t>
        </w:r>
      </w:hyperlink>
    </w:p>
    <w:p w14:paraId="18DF702E" w14:textId="76E9642E" w:rsidR="007E228F" w:rsidRPr="00D42B26" w:rsidRDefault="007E228F" w:rsidP="00074551">
      <w:pPr>
        <w:tabs>
          <w:tab w:val="center" w:pos="9588"/>
          <w:tab w:val="center" w:pos="14447"/>
        </w:tabs>
        <w:spacing w:after="0"/>
        <w:rPr>
          <w:rFonts w:ascii="Century Gothic" w:hAnsi="Century Gothic"/>
        </w:rPr>
      </w:pPr>
      <w:r w:rsidRPr="00D42B26">
        <w:rPr>
          <w:rFonts w:ascii="Century Gothic" w:eastAsia="Trebuchet MS" w:hAnsi="Century Gothic" w:cs="Trebuchet MS"/>
          <w:sz w:val="16"/>
        </w:rPr>
        <w:t xml:space="preserve">More Information can be obtained from: </w:t>
      </w:r>
      <w:r w:rsidRPr="00D42B26">
        <w:rPr>
          <w:rFonts w:ascii="Century Gothic" w:eastAsia="Trebuchet MS" w:hAnsi="Century Gothic" w:cs="Trebuchet MS"/>
          <w:sz w:val="16"/>
        </w:rPr>
        <w:tab/>
      </w:r>
      <w:r w:rsidR="00812946" w:rsidRPr="00D42B26">
        <w:rPr>
          <w:rFonts w:ascii="Century Gothic" w:eastAsia="Trebuchet MS" w:hAnsi="Century Gothic" w:cs="Trebuchet MS"/>
          <w:sz w:val="16"/>
        </w:rPr>
        <w:t xml:space="preserve">      </w:t>
      </w:r>
      <w:r w:rsidRPr="00D42B26">
        <w:rPr>
          <w:rFonts w:ascii="Century Gothic" w:eastAsia="Trebuchet MS" w:hAnsi="Century Gothic" w:cs="Trebuchet MS"/>
          <w:sz w:val="16"/>
        </w:rPr>
        <w:t xml:space="preserve">Cf838WT  </w:t>
      </w:r>
      <w:r w:rsidRPr="00D42B26">
        <w:rPr>
          <w:rFonts w:ascii="Century Gothic" w:eastAsia="Trebuchet MS" w:hAnsi="Century Gothic" w:cs="Trebuchet MS"/>
          <w:sz w:val="16"/>
        </w:rPr>
        <w:tab/>
        <w:t xml:space="preserve"> </w:t>
      </w:r>
    </w:p>
    <w:p w14:paraId="79D6B48D" w14:textId="0307B6C1" w:rsidR="000F1EFE" w:rsidRPr="00D42B26" w:rsidRDefault="000F1EFE" w:rsidP="00074551">
      <w:pPr>
        <w:rPr>
          <w:rFonts w:ascii="Century Gothic" w:hAnsi="Century Gothic"/>
          <w:sz w:val="32"/>
          <w:szCs w:val="32"/>
        </w:rPr>
      </w:pPr>
      <w:r w:rsidRPr="00D42B26">
        <w:rPr>
          <w:rFonts w:ascii="Century Gothic" w:hAnsi="Century Gothic"/>
          <w:sz w:val="32"/>
          <w:szCs w:val="32"/>
        </w:rPr>
        <w:lastRenderedPageBreak/>
        <w:t>CONTENTS</w:t>
      </w:r>
      <w:r w:rsidR="007E228F" w:rsidRPr="00D42B26">
        <w:rPr>
          <w:rFonts w:ascii="Century Gothic" w:hAnsi="Century Gothic"/>
          <w:sz w:val="32"/>
          <w:szCs w:val="32"/>
        </w:rPr>
        <w:t xml:space="preserve"> </w:t>
      </w:r>
    </w:p>
    <w:sdt>
      <w:sdtPr>
        <w:rPr>
          <w:rFonts w:ascii="Century Gothic" w:eastAsiaTheme="minorHAnsi" w:hAnsi="Century Gothic" w:cstheme="minorBidi"/>
          <w:caps w:val="0"/>
          <w:color w:val="auto"/>
          <w:sz w:val="22"/>
          <w:szCs w:val="22"/>
          <w:lang w:val="en-GB"/>
        </w:rPr>
        <w:id w:val="-1328514613"/>
        <w:docPartObj>
          <w:docPartGallery w:val="Table of Contents"/>
          <w:docPartUnique/>
        </w:docPartObj>
      </w:sdtPr>
      <w:sdtEndPr>
        <w:rPr>
          <w:b/>
          <w:bCs/>
          <w:noProof/>
        </w:rPr>
      </w:sdtEndPr>
      <w:sdtContent>
        <w:p w14:paraId="36D971C9" w14:textId="3AC6DB45" w:rsidR="00F84CF9" w:rsidRPr="00D42B26" w:rsidRDefault="00F84CF9" w:rsidP="00074551">
          <w:pPr>
            <w:pStyle w:val="TOCHeading"/>
            <w:spacing w:before="0"/>
            <w:rPr>
              <w:rFonts w:ascii="Century Gothic" w:eastAsia="Century Gothic" w:hAnsi="Century Gothic" w:cs="Century Gothic"/>
            </w:rPr>
          </w:pPr>
        </w:p>
        <w:p w14:paraId="6F1DD694" w14:textId="7F15014E" w:rsidR="00841B36" w:rsidRPr="00D42B26" w:rsidRDefault="00F84CF9">
          <w:pPr>
            <w:pStyle w:val="TOC1"/>
            <w:tabs>
              <w:tab w:val="right" w:leader="dot" w:pos="15390"/>
            </w:tabs>
            <w:rPr>
              <w:rFonts w:ascii="Century Gothic" w:eastAsiaTheme="minorEastAsia" w:hAnsi="Century Gothic" w:cs="Arial"/>
              <w:caps/>
              <w:noProof/>
              <w:sz w:val="24"/>
              <w:szCs w:val="24"/>
              <w:lang w:eastAsia="en-GB"/>
            </w:rPr>
          </w:pPr>
          <w:r w:rsidRPr="00D42B26">
            <w:rPr>
              <w:rFonts w:ascii="Century Gothic" w:hAnsi="Century Gothic" w:cs="Arial"/>
              <w:caps/>
              <w:sz w:val="24"/>
              <w:szCs w:val="24"/>
            </w:rPr>
            <w:fldChar w:fldCharType="begin"/>
          </w:r>
          <w:r w:rsidRPr="00D42B26">
            <w:rPr>
              <w:rFonts w:ascii="Century Gothic" w:hAnsi="Century Gothic" w:cs="Arial"/>
              <w:caps/>
              <w:sz w:val="24"/>
              <w:szCs w:val="24"/>
            </w:rPr>
            <w:instrText xml:space="preserve"> TOC \o "1-3" \h \z \u </w:instrText>
          </w:r>
          <w:r w:rsidRPr="00D42B26">
            <w:rPr>
              <w:rFonts w:ascii="Century Gothic" w:hAnsi="Century Gothic" w:cs="Arial"/>
              <w:caps/>
              <w:sz w:val="24"/>
              <w:szCs w:val="24"/>
            </w:rPr>
            <w:fldChar w:fldCharType="separate"/>
          </w:r>
          <w:hyperlink w:anchor="_Toc125907506" w:history="1">
            <w:r w:rsidR="00841B36" w:rsidRPr="00D42B26">
              <w:rPr>
                <w:rStyle w:val="Hyperlink"/>
                <w:rFonts w:ascii="Century Gothic" w:hAnsi="Century Gothic" w:cs="Arial"/>
                <w:caps/>
                <w:noProof/>
                <w:sz w:val="24"/>
                <w:szCs w:val="24"/>
              </w:rPr>
              <w:t>SECTOR INTRODUCTION</w:t>
            </w:r>
            <w:r w:rsidR="00841B36" w:rsidRPr="00D42B26">
              <w:rPr>
                <w:rFonts w:ascii="Century Gothic" w:hAnsi="Century Gothic" w:cs="Arial"/>
                <w:caps/>
                <w:noProof/>
                <w:webHidden/>
                <w:sz w:val="24"/>
                <w:szCs w:val="24"/>
              </w:rPr>
              <w:tab/>
            </w:r>
            <w:r w:rsidR="00841B36" w:rsidRPr="00D42B26">
              <w:rPr>
                <w:rFonts w:ascii="Century Gothic" w:hAnsi="Century Gothic" w:cs="Arial"/>
                <w:caps/>
                <w:noProof/>
                <w:webHidden/>
                <w:sz w:val="24"/>
                <w:szCs w:val="24"/>
              </w:rPr>
              <w:fldChar w:fldCharType="begin"/>
            </w:r>
            <w:r w:rsidR="00841B36" w:rsidRPr="00D42B26">
              <w:rPr>
                <w:rFonts w:ascii="Century Gothic" w:hAnsi="Century Gothic" w:cs="Arial"/>
                <w:caps/>
                <w:noProof/>
                <w:webHidden/>
                <w:sz w:val="24"/>
                <w:szCs w:val="24"/>
              </w:rPr>
              <w:instrText xml:space="preserve"> PAGEREF _Toc125907506 \h </w:instrText>
            </w:r>
            <w:r w:rsidR="00841B36" w:rsidRPr="00D42B26">
              <w:rPr>
                <w:rFonts w:ascii="Century Gothic" w:hAnsi="Century Gothic" w:cs="Arial"/>
                <w:caps/>
                <w:noProof/>
                <w:webHidden/>
                <w:sz w:val="24"/>
                <w:szCs w:val="24"/>
              </w:rPr>
            </w:r>
            <w:r w:rsidR="00841B36" w:rsidRPr="00D42B26">
              <w:rPr>
                <w:rFonts w:ascii="Century Gothic" w:hAnsi="Century Gothic" w:cs="Arial"/>
                <w:caps/>
                <w:noProof/>
                <w:webHidden/>
                <w:sz w:val="24"/>
                <w:szCs w:val="24"/>
              </w:rPr>
              <w:fldChar w:fldCharType="separate"/>
            </w:r>
            <w:r w:rsidR="00841B36" w:rsidRPr="00D42B26">
              <w:rPr>
                <w:rFonts w:ascii="Century Gothic" w:hAnsi="Century Gothic" w:cs="Arial"/>
                <w:caps/>
                <w:noProof/>
                <w:webHidden/>
                <w:sz w:val="24"/>
                <w:szCs w:val="24"/>
              </w:rPr>
              <w:t>3</w:t>
            </w:r>
            <w:r w:rsidR="00841B36" w:rsidRPr="00D42B26">
              <w:rPr>
                <w:rFonts w:ascii="Century Gothic" w:hAnsi="Century Gothic" w:cs="Arial"/>
                <w:caps/>
                <w:noProof/>
                <w:webHidden/>
                <w:sz w:val="24"/>
                <w:szCs w:val="24"/>
              </w:rPr>
              <w:fldChar w:fldCharType="end"/>
            </w:r>
          </w:hyperlink>
        </w:p>
        <w:p w14:paraId="66BDE48C" w14:textId="63579001" w:rsidR="00841B36" w:rsidRPr="00D42B26" w:rsidRDefault="00841B36">
          <w:pPr>
            <w:pStyle w:val="TOC1"/>
            <w:tabs>
              <w:tab w:val="right" w:leader="dot" w:pos="15390"/>
            </w:tabs>
            <w:rPr>
              <w:rFonts w:ascii="Century Gothic" w:eastAsiaTheme="minorEastAsia" w:hAnsi="Century Gothic" w:cs="Arial"/>
              <w:caps/>
              <w:noProof/>
              <w:sz w:val="24"/>
              <w:szCs w:val="24"/>
              <w:lang w:eastAsia="en-GB"/>
            </w:rPr>
          </w:pPr>
          <w:hyperlink w:anchor="_Toc125907507" w:history="1">
            <w:r w:rsidRPr="00D42B26">
              <w:rPr>
                <w:rStyle w:val="Hyperlink"/>
                <w:rFonts w:ascii="Century Gothic" w:hAnsi="Century Gothic" w:cs="Arial"/>
                <w:caps/>
                <w:noProof/>
                <w:sz w:val="24"/>
                <w:szCs w:val="24"/>
              </w:rPr>
              <w:t>Support</w:t>
            </w:r>
            <w:r w:rsidRPr="00D42B26">
              <w:rPr>
                <w:rFonts w:ascii="Century Gothic" w:hAnsi="Century Gothic" w:cs="Arial"/>
                <w:caps/>
                <w:noProof/>
                <w:webHidden/>
                <w:sz w:val="24"/>
                <w:szCs w:val="24"/>
              </w:rPr>
              <w:tab/>
            </w:r>
            <w:r w:rsidRPr="00D42B26">
              <w:rPr>
                <w:rFonts w:ascii="Century Gothic" w:hAnsi="Century Gothic" w:cs="Arial"/>
                <w:caps/>
                <w:noProof/>
                <w:webHidden/>
                <w:sz w:val="24"/>
                <w:szCs w:val="24"/>
              </w:rPr>
              <w:fldChar w:fldCharType="begin"/>
            </w:r>
            <w:r w:rsidRPr="00D42B26">
              <w:rPr>
                <w:rFonts w:ascii="Century Gothic" w:hAnsi="Century Gothic" w:cs="Arial"/>
                <w:caps/>
                <w:noProof/>
                <w:webHidden/>
                <w:sz w:val="24"/>
                <w:szCs w:val="24"/>
              </w:rPr>
              <w:instrText xml:space="preserve"> PAGEREF _Toc125907507 \h </w:instrText>
            </w:r>
            <w:r w:rsidRPr="00D42B26">
              <w:rPr>
                <w:rFonts w:ascii="Century Gothic" w:hAnsi="Century Gothic" w:cs="Arial"/>
                <w:caps/>
                <w:noProof/>
                <w:webHidden/>
                <w:sz w:val="24"/>
                <w:szCs w:val="24"/>
              </w:rPr>
            </w:r>
            <w:r w:rsidRPr="00D42B26">
              <w:rPr>
                <w:rFonts w:ascii="Century Gothic" w:hAnsi="Century Gothic" w:cs="Arial"/>
                <w:caps/>
                <w:noProof/>
                <w:webHidden/>
                <w:sz w:val="24"/>
                <w:szCs w:val="24"/>
              </w:rPr>
              <w:fldChar w:fldCharType="separate"/>
            </w:r>
            <w:r w:rsidRPr="00D42B26">
              <w:rPr>
                <w:rFonts w:ascii="Century Gothic" w:hAnsi="Century Gothic" w:cs="Arial"/>
                <w:caps/>
                <w:noProof/>
                <w:webHidden/>
                <w:sz w:val="24"/>
                <w:szCs w:val="24"/>
              </w:rPr>
              <w:t>4</w:t>
            </w:r>
            <w:r w:rsidRPr="00D42B26">
              <w:rPr>
                <w:rFonts w:ascii="Century Gothic" w:hAnsi="Century Gothic" w:cs="Arial"/>
                <w:caps/>
                <w:noProof/>
                <w:webHidden/>
                <w:sz w:val="24"/>
                <w:szCs w:val="24"/>
              </w:rPr>
              <w:fldChar w:fldCharType="end"/>
            </w:r>
          </w:hyperlink>
        </w:p>
        <w:p w14:paraId="1DF5C792" w14:textId="7EDE64EF" w:rsidR="00841B36" w:rsidRPr="00D42B26" w:rsidRDefault="00841B36">
          <w:pPr>
            <w:pStyle w:val="TOC1"/>
            <w:tabs>
              <w:tab w:val="right" w:leader="dot" w:pos="15390"/>
            </w:tabs>
            <w:rPr>
              <w:rFonts w:ascii="Century Gothic" w:eastAsiaTheme="minorEastAsia" w:hAnsi="Century Gothic" w:cs="Arial"/>
              <w:caps/>
              <w:noProof/>
              <w:sz w:val="24"/>
              <w:szCs w:val="24"/>
              <w:lang w:eastAsia="en-GB"/>
            </w:rPr>
          </w:pPr>
          <w:hyperlink w:anchor="_Toc125907508" w:history="1">
            <w:r w:rsidRPr="00D42B26">
              <w:rPr>
                <w:rStyle w:val="Hyperlink"/>
                <w:rFonts w:ascii="Century Gothic" w:hAnsi="Century Gothic" w:cs="Arial"/>
                <w:caps/>
                <w:noProof/>
                <w:sz w:val="24"/>
                <w:szCs w:val="24"/>
              </w:rPr>
              <w:t>LEARNING PROGRAMME CONTENT</w:t>
            </w:r>
            <w:r w:rsidRPr="00D42B26">
              <w:rPr>
                <w:rFonts w:ascii="Century Gothic" w:hAnsi="Century Gothic" w:cs="Arial"/>
                <w:caps/>
                <w:noProof/>
                <w:webHidden/>
                <w:sz w:val="24"/>
                <w:szCs w:val="24"/>
              </w:rPr>
              <w:tab/>
            </w:r>
            <w:r w:rsidRPr="00D42B26">
              <w:rPr>
                <w:rFonts w:ascii="Century Gothic" w:hAnsi="Century Gothic" w:cs="Arial"/>
                <w:caps/>
                <w:noProof/>
                <w:webHidden/>
                <w:sz w:val="24"/>
                <w:szCs w:val="24"/>
              </w:rPr>
              <w:fldChar w:fldCharType="begin"/>
            </w:r>
            <w:r w:rsidRPr="00D42B26">
              <w:rPr>
                <w:rFonts w:ascii="Century Gothic" w:hAnsi="Century Gothic" w:cs="Arial"/>
                <w:caps/>
                <w:noProof/>
                <w:webHidden/>
                <w:sz w:val="24"/>
                <w:szCs w:val="24"/>
              </w:rPr>
              <w:instrText xml:space="preserve"> PAGEREF _Toc125907508 \h </w:instrText>
            </w:r>
            <w:r w:rsidRPr="00D42B26">
              <w:rPr>
                <w:rFonts w:ascii="Century Gothic" w:hAnsi="Century Gothic" w:cs="Arial"/>
                <w:caps/>
                <w:noProof/>
                <w:webHidden/>
                <w:sz w:val="24"/>
                <w:szCs w:val="24"/>
              </w:rPr>
            </w:r>
            <w:r w:rsidRPr="00D42B26">
              <w:rPr>
                <w:rFonts w:ascii="Century Gothic" w:hAnsi="Century Gothic" w:cs="Arial"/>
                <w:caps/>
                <w:noProof/>
                <w:webHidden/>
                <w:sz w:val="24"/>
                <w:szCs w:val="24"/>
              </w:rPr>
              <w:fldChar w:fldCharType="separate"/>
            </w:r>
            <w:r w:rsidRPr="00D42B26">
              <w:rPr>
                <w:rFonts w:ascii="Century Gothic" w:hAnsi="Century Gothic" w:cs="Arial"/>
                <w:caps/>
                <w:noProof/>
                <w:webHidden/>
                <w:sz w:val="24"/>
                <w:szCs w:val="24"/>
              </w:rPr>
              <w:t>5</w:t>
            </w:r>
            <w:r w:rsidRPr="00D42B26">
              <w:rPr>
                <w:rFonts w:ascii="Century Gothic" w:hAnsi="Century Gothic" w:cs="Arial"/>
                <w:caps/>
                <w:noProof/>
                <w:webHidden/>
                <w:sz w:val="24"/>
                <w:szCs w:val="24"/>
              </w:rPr>
              <w:fldChar w:fldCharType="end"/>
            </w:r>
          </w:hyperlink>
        </w:p>
        <w:p w14:paraId="78F5F76A" w14:textId="04E23F2F" w:rsidR="00841B36" w:rsidRPr="00D42B26" w:rsidRDefault="00841B36">
          <w:pPr>
            <w:pStyle w:val="TOC1"/>
            <w:tabs>
              <w:tab w:val="right" w:leader="dot" w:pos="15390"/>
            </w:tabs>
            <w:rPr>
              <w:rFonts w:ascii="Century Gothic" w:eastAsiaTheme="minorEastAsia" w:hAnsi="Century Gothic" w:cs="Arial"/>
              <w:caps/>
              <w:noProof/>
              <w:sz w:val="24"/>
              <w:szCs w:val="24"/>
              <w:lang w:eastAsia="en-GB"/>
            </w:rPr>
          </w:pPr>
          <w:hyperlink w:anchor="_Toc125907509" w:history="1">
            <w:r w:rsidRPr="00D42B26">
              <w:rPr>
                <w:rStyle w:val="Hyperlink"/>
                <w:rFonts w:ascii="Century Gothic" w:hAnsi="Century Gothic" w:cs="Arial"/>
                <w:caps/>
                <w:noProof/>
                <w:sz w:val="24"/>
                <w:szCs w:val="24"/>
              </w:rPr>
              <w:t>ENTRY REQUIREMENTS</w:t>
            </w:r>
            <w:r w:rsidRPr="00D42B26">
              <w:rPr>
                <w:rFonts w:ascii="Century Gothic" w:hAnsi="Century Gothic" w:cs="Arial"/>
                <w:caps/>
                <w:noProof/>
                <w:webHidden/>
                <w:sz w:val="24"/>
                <w:szCs w:val="24"/>
              </w:rPr>
              <w:tab/>
            </w:r>
            <w:r w:rsidRPr="00D42B26">
              <w:rPr>
                <w:rFonts w:ascii="Century Gothic" w:hAnsi="Century Gothic" w:cs="Arial"/>
                <w:caps/>
                <w:noProof/>
                <w:webHidden/>
                <w:sz w:val="24"/>
                <w:szCs w:val="24"/>
              </w:rPr>
              <w:fldChar w:fldCharType="begin"/>
            </w:r>
            <w:r w:rsidRPr="00D42B26">
              <w:rPr>
                <w:rFonts w:ascii="Century Gothic" w:hAnsi="Century Gothic" w:cs="Arial"/>
                <w:caps/>
                <w:noProof/>
                <w:webHidden/>
                <w:sz w:val="24"/>
                <w:szCs w:val="24"/>
              </w:rPr>
              <w:instrText xml:space="preserve"> PAGEREF _Toc125907509 \h </w:instrText>
            </w:r>
            <w:r w:rsidRPr="00D42B26">
              <w:rPr>
                <w:rFonts w:ascii="Century Gothic" w:hAnsi="Century Gothic" w:cs="Arial"/>
                <w:caps/>
                <w:noProof/>
                <w:webHidden/>
                <w:sz w:val="24"/>
                <w:szCs w:val="24"/>
              </w:rPr>
            </w:r>
            <w:r w:rsidRPr="00D42B26">
              <w:rPr>
                <w:rFonts w:ascii="Century Gothic" w:hAnsi="Century Gothic" w:cs="Arial"/>
                <w:caps/>
                <w:noProof/>
                <w:webHidden/>
                <w:sz w:val="24"/>
                <w:szCs w:val="24"/>
              </w:rPr>
              <w:fldChar w:fldCharType="separate"/>
            </w:r>
            <w:r w:rsidRPr="00D42B26">
              <w:rPr>
                <w:rFonts w:ascii="Century Gothic" w:hAnsi="Century Gothic" w:cs="Arial"/>
                <w:caps/>
                <w:noProof/>
                <w:webHidden/>
                <w:sz w:val="24"/>
                <w:szCs w:val="24"/>
              </w:rPr>
              <w:t>5</w:t>
            </w:r>
            <w:r w:rsidRPr="00D42B26">
              <w:rPr>
                <w:rFonts w:ascii="Century Gothic" w:hAnsi="Century Gothic" w:cs="Arial"/>
                <w:caps/>
                <w:noProof/>
                <w:webHidden/>
                <w:sz w:val="24"/>
                <w:szCs w:val="24"/>
              </w:rPr>
              <w:fldChar w:fldCharType="end"/>
            </w:r>
          </w:hyperlink>
        </w:p>
        <w:p w14:paraId="0F219360" w14:textId="3798893C" w:rsidR="00841B36" w:rsidRPr="00D42B26" w:rsidRDefault="00841B36">
          <w:pPr>
            <w:pStyle w:val="TOC1"/>
            <w:tabs>
              <w:tab w:val="right" w:leader="dot" w:pos="15390"/>
            </w:tabs>
            <w:rPr>
              <w:rFonts w:ascii="Century Gothic" w:eastAsiaTheme="minorEastAsia" w:hAnsi="Century Gothic" w:cs="Arial"/>
              <w:caps/>
              <w:noProof/>
              <w:sz w:val="24"/>
              <w:szCs w:val="24"/>
              <w:lang w:eastAsia="en-GB"/>
            </w:rPr>
          </w:pPr>
          <w:hyperlink w:anchor="_Toc125907510" w:history="1">
            <w:r w:rsidRPr="00D42B26">
              <w:rPr>
                <w:rStyle w:val="Hyperlink"/>
                <w:rFonts w:ascii="Century Gothic" w:hAnsi="Century Gothic" w:cs="Arial"/>
                <w:caps/>
                <w:noProof/>
                <w:sz w:val="24"/>
                <w:szCs w:val="24"/>
              </w:rPr>
              <w:t>APPRENTICESHIP PATHWAY LEARNING PROGRAMME(S)</w:t>
            </w:r>
            <w:r w:rsidRPr="00D42B26">
              <w:rPr>
                <w:rFonts w:ascii="Century Gothic" w:hAnsi="Century Gothic" w:cs="Arial"/>
                <w:caps/>
                <w:noProof/>
                <w:webHidden/>
                <w:sz w:val="24"/>
                <w:szCs w:val="24"/>
              </w:rPr>
              <w:tab/>
            </w:r>
            <w:r w:rsidRPr="00D42B26">
              <w:rPr>
                <w:rFonts w:ascii="Century Gothic" w:hAnsi="Century Gothic" w:cs="Arial"/>
                <w:caps/>
                <w:noProof/>
                <w:webHidden/>
                <w:sz w:val="24"/>
                <w:szCs w:val="24"/>
              </w:rPr>
              <w:fldChar w:fldCharType="begin"/>
            </w:r>
            <w:r w:rsidRPr="00D42B26">
              <w:rPr>
                <w:rFonts w:ascii="Century Gothic" w:hAnsi="Century Gothic" w:cs="Arial"/>
                <w:caps/>
                <w:noProof/>
                <w:webHidden/>
                <w:sz w:val="24"/>
                <w:szCs w:val="24"/>
              </w:rPr>
              <w:instrText xml:space="preserve"> PAGEREF _Toc125907510 \h </w:instrText>
            </w:r>
            <w:r w:rsidRPr="00D42B26">
              <w:rPr>
                <w:rFonts w:ascii="Century Gothic" w:hAnsi="Century Gothic" w:cs="Arial"/>
                <w:caps/>
                <w:noProof/>
                <w:webHidden/>
                <w:sz w:val="24"/>
                <w:szCs w:val="24"/>
              </w:rPr>
            </w:r>
            <w:r w:rsidRPr="00D42B26">
              <w:rPr>
                <w:rFonts w:ascii="Century Gothic" w:hAnsi="Century Gothic" w:cs="Arial"/>
                <w:caps/>
                <w:noProof/>
                <w:webHidden/>
                <w:sz w:val="24"/>
                <w:szCs w:val="24"/>
              </w:rPr>
              <w:fldChar w:fldCharType="separate"/>
            </w:r>
            <w:r w:rsidRPr="00D42B26">
              <w:rPr>
                <w:rFonts w:ascii="Century Gothic" w:hAnsi="Century Gothic" w:cs="Arial"/>
                <w:caps/>
                <w:noProof/>
                <w:webHidden/>
                <w:sz w:val="24"/>
                <w:szCs w:val="24"/>
              </w:rPr>
              <w:t>6</w:t>
            </w:r>
            <w:r w:rsidRPr="00D42B26">
              <w:rPr>
                <w:rFonts w:ascii="Century Gothic" w:hAnsi="Century Gothic" w:cs="Arial"/>
                <w:caps/>
                <w:noProof/>
                <w:webHidden/>
                <w:sz w:val="24"/>
                <w:szCs w:val="24"/>
              </w:rPr>
              <w:fldChar w:fldCharType="end"/>
            </w:r>
          </w:hyperlink>
        </w:p>
        <w:p w14:paraId="161F72B7" w14:textId="7BBAC529" w:rsidR="00841B36" w:rsidRPr="00D42B26" w:rsidRDefault="00841B36">
          <w:pPr>
            <w:pStyle w:val="TOC1"/>
            <w:tabs>
              <w:tab w:val="right" w:leader="dot" w:pos="15390"/>
            </w:tabs>
            <w:rPr>
              <w:rFonts w:ascii="Century Gothic" w:eastAsiaTheme="minorEastAsia" w:hAnsi="Century Gothic" w:cs="Arial"/>
              <w:caps/>
              <w:noProof/>
              <w:sz w:val="24"/>
              <w:szCs w:val="24"/>
              <w:lang w:eastAsia="en-GB"/>
            </w:rPr>
          </w:pPr>
          <w:hyperlink w:anchor="_Toc125907511" w:history="1">
            <w:r w:rsidRPr="00D42B26">
              <w:rPr>
                <w:rStyle w:val="Hyperlink"/>
                <w:rFonts w:ascii="Century Gothic" w:hAnsi="Century Gothic" w:cs="Arial"/>
                <w:caps/>
                <w:noProof/>
                <w:sz w:val="24"/>
                <w:szCs w:val="24"/>
              </w:rPr>
              <w:t>Essential Skills</w:t>
            </w:r>
            <w:r w:rsidRPr="00D42B26">
              <w:rPr>
                <w:rFonts w:ascii="Century Gothic" w:hAnsi="Century Gothic" w:cs="Arial"/>
                <w:caps/>
                <w:noProof/>
                <w:webHidden/>
                <w:sz w:val="24"/>
                <w:szCs w:val="24"/>
              </w:rPr>
              <w:tab/>
            </w:r>
            <w:r w:rsidRPr="00D42B26">
              <w:rPr>
                <w:rFonts w:ascii="Century Gothic" w:hAnsi="Century Gothic" w:cs="Arial"/>
                <w:caps/>
                <w:noProof/>
                <w:webHidden/>
                <w:sz w:val="24"/>
                <w:szCs w:val="24"/>
              </w:rPr>
              <w:fldChar w:fldCharType="begin"/>
            </w:r>
            <w:r w:rsidRPr="00D42B26">
              <w:rPr>
                <w:rFonts w:ascii="Century Gothic" w:hAnsi="Century Gothic" w:cs="Arial"/>
                <w:caps/>
                <w:noProof/>
                <w:webHidden/>
                <w:sz w:val="24"/>
                <w:szCs w:val="24"/>
              </w:rPr>
              <w:instrText xml:space="preserve"> PAGEREF _Toc125907511 \h </w:instrText>
            </w:r>
            <w:r w:rsidRPr="00D42B26">
              <w:rPr>
                <w:rFonts w:ascii="Century Gothic" w:hAnsi="Century Gothic" w:cs="Arial"/>
                <w:caps/>
                <w:noProof/>
                <w:webHidden/>
                <w:sz w:val="24"/>
                <w:szCs w:val="24"/>
              </w:rPr>
            </w:r>
            <w:r w:rsidRPr="00D42B26">
              <w:rPr>
                <w:rFonts w:ascii="Century Gothic" w:hAnsi="Century Gothic" w:cs="Arial"/>
                <w:caps/>
                <w:noProof/>
                <w:webHidden/>
                <w:sz w:val="24"/>
                <w:szCs w:val="24"/>
              </w:rPr>
              <w:fldChar w:fldCharType="separate"/>
            </w:r>
            <w:r w:rsidRPr="00D42B26">
              <w:rPr>
                <w:rFonts w:ascii="Century Gothic" w:hAnsi="Century Gothic" w:cs="Arial"/>
                <w:caps/>
                <w:noProof/>
                <w:webHidden/>
                <w:sz w:val="24"/>
                <w:szCs w:val="24"/>
              </w:rPr>
              <w:t>6</w:t>
            </w:r>
            <w:r w:rsidRPr="00D42B26">
              <w:rPr>
                <w:rFonts w:ascii="Century Gothic" w:hAnsi="Century Gothic" w:cs="Arial"/>
                <w:caps/>
                <w:noProof/>
                <w:webHidden/>
                <w:sz w:val="24"/>
                <w:szCs w:val="24"/>
              </w:rPr>
              <w:fldChar w:fldCharType="end"/>
            </w:r>
          </w:hyperlink>
        </w:p>
        <w:p w14:paraId="4F8089BB" w14:textId="7707D074" w:rsidR="00841B36" w:rsidRPr="00D42B26" w:rsidRDefault="00841B36">
          <w:pPr>
            <w:pStyle w:val="TOC1"/>
            <w:tabs>
              <w:tab w:val="right" w:leader="dot" w:pos="15390"/>
            </w:tabs>
            <w:rPr>
              <w:rFonts w:ascii="Century Gothic" w:eastAsiaTheme="minorEastAsia" w:hAnsi="Century Gothic" w:cs="Arial"/>
              <w:caps/>
              <w:noProof/>
              <w:sz w:val="24"/>
              <w:szCs w:val="24"/>
              <w:lang w:eastAsia="en-GB"/>
            </w:rPr>
          </w:pPr>
          <w:hyperlink w:anchor="_Toc125907512" w:history="1">
            <w:r w:rsidRPr="00D42B26">
              <w:rPr>
                <w:rStyle w:val="Hyperlink"/>
                <w:rFonts w:ascii="Century Gothic" w:hAnsi="Century Gothic" w:cs="Arial"/>
                <w:caps/>
                <w:noProof/>
                <w:sz w:val="24"/>
                <w:szCs w:val="24"/>
              </w:rPr>
              <w:t>On/Off the Job Training</w:t>
            </w:r>
            <w:r w:rsidRPr="00D42B26">
              <w:rPr>
                <w:rFonts w:ascii="Century Gothic" w:hAnsi="Century Gothic" w:cs="Arial"/>
                <w:caps/>
                <w:noProof/>
                <w:webHidden/>
                <w:sz w:val="24"/>
                <w:szCs w:val="24"/>
              </w:rPr>
              <w:tab/>
            </w:r>
            <w:r w:rsidRPr="00D42B26">
              <w:rPr>
                <w:rFonts w:ascii="Century Gothic" w:hAnsi="Century Gothic" w:cs="Arial"/>
                <w:caps/>
                <w:noProof/>
                <w:webHidden/>
                <w:sz w:val="24"/>
                <w:szCs w:val="24"/>
              </w:rPr>
              <w:fldChar w:fldCharType="begin"/>
            </w:r>
            <w:r w:rsidRPr="00D42B26">
              <w:rPr>
                <w:rFonts w:ascii="Century Gothic" w:hAnsi="Century Gothic" w:cs="Arial"/>
                <w:caps/>
                <w:noProof/>
                <w:webHidden/>
                <w:sz w:val="24"/>
                <w:szCs w:val="24"/>
              </w:rPr>
              <w:instrText xml:space="preserve"> PAGEREF _Toc125907512 \h </w:instrText>
            </w:r>
            <w:r w:rsidRPr="00D42B26">
              <w:rPr>
                <w:rFonts w:ascii="Century Gothic" w:hAnsi="Century Gothic" w:cs="Arial"/>
                <w:caps/>
                <w:noProof/>
                <w:webHidden/>
                <w:sz w:val="24"/>
                <w:szCs w:val="24"/>
              </w:rPr>
            </w:r>
            <w:r w:rsidRPr="00D42B26">
              <w:rPr>
                <w:rFonts w:ascii="Century Gothic" w:hAnsi="Century Gothic" w:cs="Arial"/>
                <w:caps/>
                <w:noProof/>
                <w:webHidden/>
                <w:sz w:val="24"/>
                <w:szCs w:val="24"/>
              </w:rPr>
              <w:fldChar w:fldCharType="separate"/>
            </w:r>
            <w:r w:rsidRPr="00D42B26">
              <w:rPr>
                <w:rFonts w:ascii="Century Gothic" w:hAnsi="Century Gothic" w:cs="Arial"/>
                <w:caps/>
                <w:noProof/>
                <w:webHidden/>
                <w:sz w:val="24"/>
                <w:szCs w:val="24"/>
              </w:rPr>
              <w:t>7</w:t>
            </w:r>
            <w:r w:rsidRPr="00D42B26">
              <w:rPr>
                <w:rFonts w:ascii="Century Gothic" w:hAnsi="Century Gothic" w:cs="Arial"/>
                <w:caps/>
                <w:noProof/>
                <w:webHidden/>
                <w:sz w:val="24"/>
                <w:szCs w:val="24"/>
              </w:rPr>
              <w:fldChar w:fldCharType="end"/>
            </w:r>
          </w:hyperlink>
        </w:p>
        <w:p w14:paraId="1130AE11" w14:textId="18D8B78D" w:rsidR="00841B36" w:rsidRPr="00D42B26" w:rsidRDefault="00841B36">
          <w:pPr>
            <w:pStyle w:val="TOC1"/>
            <w:tabs>
              <w:tab w:val="right" w:leader="dot" w:pos="15390"/>
            </w:tabs>
            <w:rPr>
              <w:rFonts w:ascii="Century Gothic" w:eastAsiaTheme="minorEastAsia" w:hAnsi="Century Gothic" w:cs="Arial"/>
              <w:caps/>
              <w:noProof/>
              <w:sz w:val="24"/>
              <w:szCs w:val="24"/>
              <w:lang w:eastAsia="en-GB"/>
            </w:rPr>
          </w:pPr>
          <w:hyperlink w:anchor="_Toc125907513" w:history="1">
            <w:r w:rsidRPr="00D42B26">
              <w:rPr>
                <w:rStyle w:val="Hyperlink"/>
                <w:rFonts w:ascii="Century Gothic" w:hAnsi="Century Gothic" w:cs="Arial"/>
                <w:caps/>
                <w:noProof/>
                <w:sz w:val="24"/>
                <w:szCs w:val="24"/>
              </w:rPr>
              <w:t>On/Off the Job Qualification details (Minimum Credit &amp; Hours)</w:t>
            </w:r>
            <w:r w:rsidRPr="00D42B26">
              <w:rPr>
                <w:rFonts w:ascii="Century Gothic" w:hAnsi="Century Gothic" w:cs="Arial"/>
                <w:caps/>
                <w:noProof/>
                <w:webHidden/>
                <w:sz w:val="24"/>
                <w:szCs w:val="24"/>
              </w:rPr>
              <w:tab/>
            </w:r>
            <w:r w:rsidRPr="00D42B26">
              <w:rPr>
                <w:rFonts w:ascii="Century Gothic" w:hAnsi="Century Gothic" w:cs="Arial"/>
                <w:caps/>
                <w:noProof/>
                <w:webHidden/>
                <w:sz w:val="24"/>
                <w:szCs w:val="24"/>
              </w:rPr>
              <w:fldChar w:fldCharType="begin"/>
            </w:r>
            <w:r w:rsidRPr="00D42B26">
              <w:rPr>
                <w:rFonts w:ascii="Century Gothic" w:hAnsi="Century Gothic" w:cs="Arial"/>
                <w:caps/>
                <w:noProof/>
                <w:webHidden/>
                <w:sz w:val="24"/>
                <w:szCs w:val="24"/>
              </w:rPr>
              <w:instrText xml:space="preserve"> PAGEREF _Toc125907513 \h </w:instrText>
            </w:r>
            <w:r w:rsidRPr="00D42B26">
              <w:rPr>
                <w:rFonts w:ascii="Century Gothic" w:hAnsi="Century Gothic" w:cs="Arial"/>
                <w:caps/>
                <w:noProof/>
                <w:webHidden/>
                <w:sz w:val="24"/>
                <w:szCs w:val="24"/>
              </w:rPr>
            </w:r>
            <w:r w:rsidRPr="00D42B26">
              <w:rPr>
                <w:rFonts w:ascii="Century Gothic" w:hAnsi="Century Gothic" w:cs="Arial"/>
                <w:caps/>
                <w:noProof/>
                <w:webHidden/>
                <w:sz w:val="24"/>
                <w:szCs w:val="24"/>
              </w:rPr>
              <w:fldChar w:fldCharType="separate"/>
            </w:r>
            <w:r w:rsidRPr="00D42B26">
              <w:rPr>
                <w:rFonts w:ascii="Century Gothic" w:hAnsi="Century Gothic" w:cs="Arial"/>
                <w:caps/>
                <w:noProof/>
                <w:webHidden/>
                <w:sz w:val="24"/>
                <w:szCs w:val="24"/>
              </w:rPr>
              <w:t>7</w:t>
            </w:r>
            <w:r w:rsidRPr="00D42B26">
              <w:rPr>
                <w:rFonts w:ascii="Century Gothic" w:hAnsi="Century Gothic" w:cs="Arial"/>
                <w:caps/>
                <w:noProof/>
                <w:webHidden/>
                <w:sz w:val="24"/>
                <w:szCs w:val="24"/>
              </w:rPr>
              <w:fldChar w:fldCharType="end"/>
            </w:r>
          </w:hyperlink>
        </w:p>
        <w:p w14:paraId="13928191" w14:textId="4282F969" w:rsidR="00841B36" w:rsidRPr="00D42B26" w:rsidRDefault="00841B36">
          <w:pPr>
            <w:pStyle w:val="TOC1"/>
            <w:tabs>
              <w:tab w:val="right" w:leader="dot" w:pos="15390"/>
            </w:tabs>
            <w:rPr>
              <w:rFonts w:ascii="Century Gothic" w:eastAsiaTheme="minorEastAsia" w:hAnsi="Century Gothic" w:cs="Arial"/>
              <w:caps/>
              <w:noProof/>
              <w:sz w:val="24"/>
              <w:szCs w:val="24"/>
              <w:lang w:eastAsia="en-GB"/>
            </w:rPr>
          </w:pPr>
          <w:hyperlink w:anchor="_Toc125907514" w:history="1">
            <w:r w:rsidRPr="00D42B26">
              <w:rPr>
                <w:rStyle w:val="Hyperlink"/>
                <w:rFonts w:ascii="Century Gothic" w:hAnsi="Century Gothic" w:cs="Arial"/>
                <w:caps/>
                <w:noProof/>
                <w:sz w:val="24"/>
                <w:szCs w:val="24"/>
              </w:rPr>
              <w:t>PROGRESSION</w:t>
            </w:r>
            <w:r w:rsidRPr="00D42B26">
              <w:rPr>
                <w:rFonts w:ascii="Century Gothic" w:hAnsi="Century Gothic" w:cs="Arial"/>
                <w:caps/>
                <w:noProof/>
                <w:webHidden/>
                <w:sz w:val="24"/>
                <w:szCs w:val="24"/>
              </w:rPr>
              <w:tab/>
            </w:r>
            <w:r w:rsidRPr="00D42B26">
              <w:rPr>
                <w:rFonts w:ascii="Century Gothic" w:hAnsi="Century Gothic" w:cs="Arial"/>
                <w:caps/>
                <w:noProof/>
                <w:webHidden/>
                <w:sz w:val="24"/>
                <w:szCs w:val="24"/>
              </w:rPr>
              <w:fldChar w:fldCharType="begin"/>
            </w:r>
            <w:r w:rsidRPr="00D42B26">
              <w:rPr>
                <w:rFonts w:ascii="Century Gothic" w:hAnsi="Century Gothic" w:cs="Arial"/>
                <w:caps/>
                <w:noProof/>
                <w:webHidden/>
                <w:sz w:val="24"/>
                <w:szCs w:val="24"/>
              </w:rPr>
              <w:instrText xml:space="preserve"> PAGEREF _Toc125907514 \h </w:instrText>
            </w:r>
            <w:r w:rsidRPr="00D42B26">
              <w:rPr>
                <w:rFonts w:ascii="Century Gothic" w:hAnsi="Century Gothic" w:cs="Arial"/>
                <w:caps/>
                <w:noProof/>
                <w:webHidden/>
                <w:sz w:val="24"/>
                <w:szCs w:val="24"/>
              </w:rPr>
            </w:r>
            <w:r w:rsidRPr="00D42B26">
              <w:rPr>
                <w:rFonts w:ascii="Century Gothic" w:hAnsi="Century Gothic" w:cs="Arial"/>
                <w:caps/>
                <w:noProof/>
                <w:webHidden/>
                <w:sz w:val="24"/>
                <w:szCs w:val="24"/>
              </w:rPr>
              <w:fldChar w:fldCharType="separate"/>
            </w:r>
            <w:r w:rsidRPr="00D42B26">
              <w:rPr>
                <w:rFonts w:ascii="Century Gothic" w:hAnsi="Century Gothic" w:cs="Arial"/>
                <w:caps/>
                <w:noProof/>
                <w:webHidden/>
                <w:sz w:val="24"/>
                <w:szCs w:val="24"/>
              </w:rPr>
              <w:t>7</w:t>
            </w:r>
            <w:r w:rsidRPr="00D42B26">
              <w:rPr>
                <w:rFonts w:ascii="Century Gothic" w:hAnsi="Century Gothic" w:cs="Arial"/>
                <w:caps/>
                <w:noProof/>
                <w:webHidden/>
                <w:sz w:val="24"/>
                <w:szCs w:val="24"/>
              </w:rPr>
              <w:fldChar w:fldCharType="end"/>
            </w:r>
          </w:hyperlink>
        </w:p>
        <w:p w14:paraId="768164C6" w14:textId="2E7F0599" w:rsidR="00841B36" w:rsidRPr="00D42B26" w:rsidRDefault="00841B36">
          <w:pPr>
            <w:pStyle w:val="TOC1"/>
            <w:tabs>
              <w:tab w:val="right" w:leader="dot" w:pos="15390"/>
            </w:tabs>
            <w:rPr>
              <w:rFonts w:ascii="Century Gothic" w:eastAsiaTheme="minorEastAsia" w:hAnsi="Century Gothic" w:cs="Arial"/>
              <w:caps/>
              <w:noProof/>
              <w:sz w:val="24"/>
              <w:szCs w:val="24"/>
              <w:lang w:eastAsia="en-GB"/>
            </w:rPr>
          </w:pPr>
          <w:hyperlink w:anchor="_Toc125907515" w:history="1">
            <w:r w:rsidRPr="00D42B26">
              <w:rPr>
                <w:rStyle w:val="Hyperlink"/>
                <w:rFonts w:ascii="Century Gothic" w:hAnsi="Century Gothic" w:cs="Arial"/>
                <w:caps/>
                <w:noProof/>
                <w:sz w:val="24"/>
                <w:szCs w:val="24"/>
              </w:rPr>
              <w:t>JOB DESCRIPTION &amp; PERSON SPECIFICATION</w:t>
            </w:r>
            <w:r w:rsidRPr="00D42B26">
              <w:rPr>
                <w:rFonts w:ascii="Century Gothic" w:hAnsi="Century Gothic" w:cs="Arial"/>
                <w:caps/>
                <w:noProof/>
                <w:webHidden/>
                <w:sz w:val="24"/>
                <w:szCs w:val="24"/>
              </w:rPr>
              <w:tab/>
            </w:r>
            <w:r w:rsidRPr="00D42B26">
              <w:rPr>
                <w:rFonts w:ascii="Century Gothic" w:hAnsi="Century Gothic" w:cs="Arial"/>
                <w:caps/>
                <w:noProof/>
                <w:webHidden/>
                <w:sz w:val="24"/>
                <w:szCs w:val="24"/>
              </w:rPr>
              <w:fldChar w:fldCharType="begin"/>
            </w:r>
            <w:r w:rsidRPr="00D42B26">
              <w:rPr>
                <w:rFonts w:ascii="Century Gothic" w:hAnsi="Century Gothic" w:cs="Arial"/>
                <w:caps/>
                <w:noProof/>
                <w:webHidden/>
                <w:sz w:val="24"/>
                <w:szCs w:val="24"/>
              </w:rPr>
              <w:instrText xml:space="preserve"> PAGEREF _Toc125907515 \h </w:instrText>
            </w:r>
            <w:r w:rsidRPr="00D42B26">
              <w:rPr>
                <w:rFonts w:ascii="Century Gothic" w:hAnsi="Century Gothic" w:cs="Arial"/>
                <w:caps/>
                <w:noProof/>
                <w:webHidden/>
                <w:sz w:val="24"/>
                <w:szCs w:val="24"/>
              </w:rPr>
            </w:r>
            <w:r w:rsidRPr="00D42B26">
              <w:rPr>
                <w:rFonts w:ascii="Century Gothic" w:hAnsi="Century Gothic" w:cs="Arial"/>
                <w:caps/>
                <w:noProof/>
                <w:webHidden/>
                <w:sz w:val="24"/>
                <w:szCs w:val="24"/>
              </w:rPr>
              <w:fldChar w:fldCharType="separate"/>
            </w:r>
            <w:r w:rsidRPr="00D42B26">
              <w:rPr>
                <w:rFonts w:ascii="Century Gothic" w:hAnsi="Century Gothic" w:cs="Arial"/>
                <w:caps/>
                <w:noProof/>
                <w:webHidden/>
                <w:sz w:val="24"/>
                <w:szCs w:val="24"/>
              </w:rPr>
              <w:t>8</w:t>
            </w:r>
            <w:r w:rsidRPr="00D42B26">
              <w:rPr>
                <w:rFonts w:ascii="Century Gothic" w:hAnsi="Century Gothic" w:cs="Arial"/>
                <w:caps/>
                <w:noProof/>
                <w:webHidden/>
                <w:sz w:val="24"/>
                <w:szCs w:val="24"/>
              </w:rPr>
              <w:fldChar w:fldCharType="end"/>
            </w:r>
          </w:hyperlink>
        </w:p>
        <w:p w14:paraId="5D03FC9C" w14:textId="7EE530FF" w:rsidR="00841B36" w:rsidRPr="00D42B26" w:rsidRDefault="00841B36">
          <w:pPr>
            <w:pStyle w:val="TOC1"/>
            <w:tabs>
              <w:tab w:val="right" w:leader="dot" w:pos="15390"/>
            </w:tabs>
            <w:rPr>
              <w:rFonts w:ascii="Century Gothic" w:eastAsiaTheme="minorEastAsia" w:hAnsi="Century Gothic" w:cs="Arial"/>
              <w:caps/>
              <w:noProof/>
              <w:sz w:val="24"/>
              <w:szCs w:val="24"/>
              <w:lang w:eastAsia="en-GB"/>
            </w:rPr>
          </w:pPr>
          <w:hyperlink w:anchor="_Toc125907516" w:history="1">
            <w:r w:rsidRPr="00D42B26">
              <w:rPr>
                <w:rStyle w:val="Hyperlink"/>
                <w:rFonts w:ascii="Century Gothic" w:hAnsi="Century Gothic" w:cs="Arial"/>
                <w:caps/>
                <w:noProof/>
                <w:sz w:val="24"/>
                <w:szCs w:val="24"/>
              </w:rPr>
              <w:t>JobS / OPPORTUNITIES</w:t>
            </w:r>
            <w:r w:rsidRPr="00D42B26">
              <w:rPr>
                <w:rFonts w:ascii="Century Gothic" w:hAnsi="Century Gothic" w:cs="Arial"/>
                <w:caps/>
                <w:noProof/>
                <w:webHidden/>
                <w:sz w:val="24"/>
                <w:szCs w:val="24"/>
              </w:rPr>
              <w:tab/>
            </w:r>
            <w:r w:rsidRPr="00D42B26">
              <w:rPr>
                <w:rFonts w:ascii="Century Gothic" w:hAnsi="Century Gothic" w:cs="Arial"/>
                <w:caps/>
                <w:noProof/>
                <w:webHidden/>
                <w:sz w:val="24"/>
                <w:szCs w:val="24"/>
              </w:rPr>
              <w:fldChar w:fldCharType="begin"/>
            </w:r>
            <w:r w:rsidRPr="00D42B26">
              <w:rPr>
                <w:rFonts w:ascii="Century Gothic" w:hAnsi="Century Gothic" w:cs="Arial"/>
                <w:caps/>
                <w:noProof/>
                <w:webHidden/>
                <w:sz w:val="24"/>
                <w:szCs w:val="24"/>
              </w:rPr>
              <w:instrText xml:space="preserve"> PAGEREF _Toc125907516 \h </w:instrText>
            </w:r>
            <w:r w:rsidRPr="00D42B26">
              <w:rPr>
                <w:rFonts w:ascii="Century Gothic" w:hAnsi="Century Gothic" w:cs="Arial"/>
                <w:caps/>
                <w:noProof/>
                <w:webHidden/>
                <w:sz w:val="24"/>
                <w:szCs w:val="24"/>
              </w:rPr>
            </w:r>
            <w:r w:rsidRPr="00D42B26">
              <w:rPr>
                <w:rFonts w:ascii="Century Gothic" w:hAnsi="Century Gothic" w:cs="Arial"/>
                <w:caps/>
                <w:noProof/>
                <w:webHidden/>
                <w:sz w:val="24"/>
                <w:szCs w:val="24"/>
              </w:rPr>
              <w:fldChar w:fldCharType="separate"/>
            </w:r>
            <w:r w:rsidRPr="00D42B26">
              <w:rPr>
                <w:rFonts w:ascii="Century Gothic" w:hAnsi="Century Gothic" w:cs="Arial"/>
                <w:caps/>
                <w:noProof/>
                <w:webHidden/>
                <w:sz w:val="24"/>
                <w:szCs w:val="24"/>
              </w:rPr>
              <w:t>9</w:t>
            </w:r>
            <w:r w:rsidRPr="00D42B26">
              <w:rPr>
                <w:rFonts w:ascii="Century Gothic" w:hAnsi="Century Gothic" w:cs="Arial"/>
                <w:caps/>
                <w:noProof/>
                <w:webHidden/>
                <w:sz w:val="24"/>
                <w:szCs w:val="24"/>
              </w:rPr>
              <w:fldChar w:fldCharType="end"/>
            </w:r>
          </w:hyperlink>
        </w:p>
        <w:p w14:paraId="7CFED019" w14:textId="532F3227" w:rsidR="00841B36" w:rsidRPr="00D42B26" w:rsidRDefault="00841B36">
          <w:pPr>
            <w:pStyle w:val="TOC1"/>
            <w:tabs>
              <w:tab w:val="right" w:leader="dot" w:pos="15390"/>
            </w:tabs>
            <w:rPr>
              <w:rFonts w:ascii="Century Gothic" w:eastAsiaTheme="minorEastAsia" w:hAnsi="Century Gothic" w:cs="Arial"/>
              <w:caps/>
              <w:noProof/>
              <w:sz w:val="24"/>
              <w:szCs w:val="24"/>
              <w:lang w:eastAsia="en-GB"/>
            </w:rPr>
          </w:pPr>
          <w:hyperlink w:anchor="_Toc125907517" w:history="1">
            <w:r w:rsidRPr="00D42B26">
              <w:rPr>
                <w:rStyle w:val="Hyperlink"/>
                <w:rFonts w:ascii="Century Gothic" w:hAnsi="Century Gothic" w:cs="Arial"/>
                <w:caps/>
                <w:noProof/>
                <w:sz w:val="24"/>
                <w:szCs w:val="24"/>
              </w:rPr>
              <w:t>EQUALITY &amp; DIVERSITY</w:t>
            </w:r>
            <w:r w:rsidRPr="00D42B26">
              <w:rPr>
                <w:rFonts w:ascii="Century Gothic" w:hAnsi="Century Gothic" w:cs="Arial"/>
                <w:caps/>
                <w:noProof/>
                <w:webHidden/>
                <w:sz w:val="24"/>
                <w:szCs w:val="24"/>
              </w:rPr>
              <w:tab/>
            </w:r>
            <w:r w:rsidRPr="00D42B26">
              <w:rPr>
                <w:rFonts w:ascii="Century Gothic" w:hAnsi="Century Gothic" w:cs="Arial"/>
                <w:caps/>
                <w:noProof/>
                <w:webHidden/>
                <w:sz w:val="24"/>
                <w:szCs w:val="24"/>
              </w:rPr>
              <w:fldChar w:fldCharType="begin"/>
            </w:r>
            <w:r w:rsidRPr="00D42B26">
              <w:rPr>
                <w:rFonts w:ascii="Century Gothic" w:hAnsi="Century Gothic" w:cs="Arial"/>
                <w:caps/>
                <w:noProof/>
                <w:webHidden/>
                <w:sz w:val="24"/>
                <w:szCs w:val="24"/>
              </w:rPr>
              <w:instrText xml:space="preserve"> PAGEREF _Toc125907517 \h </w:instrText>
            </w:r>
            <w:r w:rsidRPr="00D42B26">
              <w:rPr>
                <w:rFonts w:ascii="Century Gothic" w:hAnsi="Century Gothic" w:cs="Arial"/>
                <w:caps/>
                <w:noProof/>
                <w:webHidden/>
                <w:sz w:val="24"/>
                <w:szCs w:val="24"/>
              </w:rPr>
            </w:r>
            <w:r w:rsidRPr="00D42B26">
              <w:rPr>
                <w:rFonts w:ascii="Century Gothic" w:hAnsi="Century Gothic" w:cs="Arial"/>
                <w:caps/>
                <w:noProof/>
                <w:webHidden/>
                <w:sz w:val="24"/>
                <w:szCs w:val="24"/>
              </w:rPr>
              <w:fldChar w:fldCharType="separate"/>
            </w:r>
            <w:r w:rsidRPr="00D42B26">
              <w:rPr>
                <w:rFonts w:ascii="Century Gothic" w:hAnsi="Century Gothic" w:cs="Arial"/>
                <w:caps/>
                <w:noProof/>
                <w:webHidden/>
                <w:sz w:val="24"/>
                <w:szCs w:val="24"/>
              </w:rPr>
              <w:t>9</w:t>
            </w:r>
            <w:r w:rsidRPr="00D42B26">
              <w:rPr>
                <w:rFonts w:ascii="Century Gothic" w:hAnsi="Century Gothic" w:cs="Arial"/>
                <w:caps/>
                <w:noProof/>
                <w:webHidden/>
                <w:sz w:val="24"/>
                <w:szCs w:val="24"/>
              </w:rPr>
              <w:fldChar w:fldCharType="end"/>
            </w:r>
          </w:hyperlink>
        </w:p>
        <w:p w14:paraId="568250B5" w14:textId="031B5963" w:rsidR="00841B36" w:rsidRPr="00D42B26" w:rsidRDefault="00841B36">
          <w:pPr>
            <w:pStyle w:val="TOC1"/>
            <w:tabs>
              <w:tab w:val="right" w:leader="dot" w:pos="15390"/>
            </w:tabs>
            <w:rPr>
              <w:rFonts w:ascii="Century Gothic" w:eastAsiaTheme="minorEastAsia" w:hAnsi="Century Gothic" w:cs="Arial"/>
              <w:caps/>
              <w:noProof/>
              <w:sz w:val="24"/>
              <w:szCs w:val="24"/>
              <w:lang w:eastAsia="en-GB"/>
            </w:rPr>
          </w:pPr>
          <w:hyperlink w:anchor="_Toc125907518" w:history="1">
            <w:r w:rsidRPr="00D42B26">
              <w:rPr>
                <w:rStyle w:val="Hyperlink"/>
                <w:rFonts w:ascii="Century Gothic" w:hAnsi="Century Gothic" w:cs="Arial"/>
                <w:caps/>
                <w:noProof/>
                <w:sz w:val="24"/>
                <w:szCs w:val="24"/>
              </w:rPr>
              <w:t>EMPLOYMENT RESPONSIBILITIES AND RIGHTS (ERR)</w:t>
            </w:r>
            <w:r w:rsidRPr="00D42B26">
              <w:rPr>
                <w:rFonts w:ascii="Century Gothic" w:hAnsi="Century Gothic" w:cs="Arial"/>
                <w:caps/>
                <w:noProof/>
                <w:webHidden/>
                <w:sz w:val="24"/>
                <w:szCs w:val="24"/>
              </w:rPr>
              <w:tab/>
            </w:r>
            <w:r w:rsidRPr="00D42B26">
              <w:rPr>
                <w:rFonts w:ascii="Century Gothic" w:hAnsi="Century Gothic" w:cs="Arial"/>
                <w:caps/>
                <w:noProof/>
                <w:webHidden/>
                <w:sz w:val="24"/>
                <w:szCs w:val="24"/>
              </w:rPr>
              <w:fldChar w:fldCharType="begin"/>
            </w:r>
            <w:r w:rsidRPr="00D42B26">
              <w:rPr>
                <w:rFonts w:ascii="Century Gothic" w:hAnsi="Century Gothic" w:cs="Arial"/>
                <w:caps/>
                <w:noProof/>
                <w:webHidden/>
                <w:sz w:val="24"/>
                <w:szCs w:val="24"/>
              </w:rPr>
              <w:instrText xml:space="preserve"> PAGEREF _Toc125907518 \h </w:instrText>
            </w:r>
            <w:r w:rsidRPr="00D42B26">
              <w:rPr>
                <w:rFonts w:ascii="Century Gothic" w:hAnsi="Century Gothic" w:cs="Arial"/>
                <w:caps/>
                <w:noProof/>
                <w:webHidden/>
                <w:sz w:val="24"/>
                <w:szCs w:val="24"/>
              </w:rPr>
            </w:r>
            <w:r w:rsidRPr="00D42B26">
              <w:rPr>
                <w:rFonts w:ascii="Century Gothic" w:hAnsi="Century Gothic" w:cs="Arial"/>
                <w:caps/>
                <w:noProof/>
                <w:webHidden/>
                <w:sz w:val="24"/>
                <w:szCs w:val="24"/>
              </w:rPr>
              <w:fldChar w:fldCharType="separate"/>
            </w:r>
            <w:r w:rsidRPr="00D42B26">
              <w:rPr>
                <w:rFonts w:ascii="Century Gothic" w:hAnsi="Century Gothic" w:cs="Arial"/>
                <w:caps/>
                <w:noProof/>
                <w:webHidden/>
                <w:sz w:val="24"/>
                <w:szCs w:val="24"/>
              </w:rPr>
              <w:t>10</w:t>
            </w:r>
            <w:r w:rsidRPr="00D42B26">
              <w:rPr>
                <w:rFonts w:ascii="Century Gothic" w:hAnsi="Century Gothic" w:cs="Arial"/>
                <w:caps/>
                <w:noProof/>
                <w:webHidden/>
                <w:sz w:val="24"/>
                <w:szCs w:val="24"/>
              </w:rPr>
              <w:fldChar w:fldCharType="end"/>
            </w:r>
          </w:hyperlink>
        </w:p>
        <w:p w14:paraId="605F12E2" w14:textId="052B833E" w:rsidR="00841B36" w:rsidRPr="00D42B26" w:rsidRDefault="00841B36">
          <w:pPr>
            <w:pStyle w:val="TOC1"/>
            <w:tabs>
              <w:tab w:val="right" w:leader="dot" w:pos="15390"/>
            </w:tabs>
            <w:rPr>
              <w:rFonts w:ascii="Century Gothic" w:eastAsiaTheme="minorEastAsia" w:hAnsi="Century Gothic" w:cs="Arial"/>
              <w:caps/>
              <w:noProof/>
              <w:sz w:val="24"/>
              <w:szCs w:val="24"/>
              <w:lang w:eastAsia="en-GB"/>
            </w:rPr>
          </w:pPr>
          <w:hyperlink w:anchor="_Toc125907519" w:history="1">
            <w:r w:rsidRPr="00D42B26">
              <w:rPr>
                <w:rStyle w:val="Hyperlink"/>
                <w:rFonts w:ascii="Century Gothic" w:hAnsi="Century Gothic" w:cs="Arial"/>
                <w:caps/>
                <w:noProof/>
                <w:sz w:val="24"/>
                <w:szCs w:val="24"/>
              </w:rPr>
              <w:t>RESPONSIBILITIES</w:t>
            </w:r>
            <w:r w:rsidRPr="00D42B26">
              <w:rPr>
                <w:rFonts w:ascii="Century Gothic" w:hAnsi="Century Gothic" w:cs="Arial"/>
                <w:caps/>
                <w:noProof/>
                <w:webHidden/>
                <w:sz w:val="24"/>
                <w:szCs w:val="24"/>
              </w:rPr>
              <w:tab/>
            </w:r>
            <w:r w:rsidRPr="00D42B26">
              <w:rPr>
                <w:rFonts w:ascii="Century Gothic" w:hAnsi="Century Gothic" w:cs="Arial"/>
                <w:caps/>
                <w:noProof/>
                <w:webHidden/>
                <w:sz w:val="24"/>
                <w:szCs w:val="24"/>
              </w:rPr>
              <w:fldChar w:fldCharType="begin"/>
            </w:r>
            <w:r w:rsidRPr="00D42B26">
              <w:rPr>
                <w:rFonts w:ascii="Century Gothic" w:hAnsi="Century Gothic" w:cs="Arial"/>
                <w:caps/>
                <w:noProof/>
                <w:webHidden/>
                <w:sz w:val="24"/>
                <w:szCs w:val="24"/>
              </w:rPr>
              <w:instrText xml:space="preserve"> PAGEREF _Toc125907519 \h </w:instrText>
            </w:r>
            <w:r w:rsidRPr="00D42B26">
              <w:rPr>
                <w:rFonts w:ascii="Century Gothic" w:hAnsi="Century Gothic" w:cs="Arial"/>
                <w:caps/>
                <w:noProof/>
                <w:webHidden/>
                <w:sz w:val="24"/>
                <w:szCs w:val="24"/>
              </w:rPr>
            </w:r>
            <w:r w:rsidRPr="00D42B26">
              <w:rPr>
                <w:rFonts w:ascii="Century Gothic" w:hAnsi="Century Gothic" w:cs="Arial"/>
                <w:caps/>
                <w:noProof/>
                <w:webHidden/>
                <w:sz w:val="24"/>
                <w:szCs w:val="24"/>
              </w:rPr>
              <w:fldChar w:fldCharType="separate"/>
            </w:r>
            <w:r w:rsidRPr="00D42B26">
              <w:rPr>
                <w:rFonts w:ascii="Century Gothic" w:hAnsi="Century Gothic" w:cs="Arial"/>
                <w:caps/>
                <w:noProof/>
                <w:webHidden/>
                <w:sz w:val="24"/>
                <w:szCs w:val="24"/>
              </w:rPr>
              <w:t>10</w:t>
            </w:r>
            <w:r w:rsidRPr="00D42B26">
              <w:rPr>
                <w:rFonts w:ascii="Century Gothic" w:hAnsi="Century Gothic" w:cs="Arial"/>
                <w:caps/>
                <w:noProof/>
                <w:webHidden/>
                <w:sz w:val="24"/>
                <w:szCs w:val="24"/>
              </w:rPr>
              <w:fldChar w:fldCharType="end"/>
            </w:r>
          </w:hyperlink>
        </w:p>
        <w:p w14:paraId="4EEF07E2" w14:textId="3A644DDB" w:rsidR="00F84CF9" w:rsidRPr="00D42B26" w:rsidRDefault="00F84CF9" w:rsidP="00074551">
          <w:pPr>
            <w:rPr>
              <w:rFonts w:ascii="Century Gothic" w:hAnsi="Century Gothic"/>
              <w:sz w:val="32"/>
              <w:szCs w:val="32"/>
            </w:rPr>
          </w:pPr>
          <w:r w:rsidRPr="00D42B26">
            <w:rPr>
              <w:rFonts w:ascii="Century Gothic" w:hAnsi="Century Gothic" w:cs="Arial"/>
              <w:b/>
              <w:bCs/>
              <w:caps/>
              <w:noProof/>
              <w:sz w:val="24"/>
              <w:szCs w:val="24"/>
            </w:rPr>
            <w:fldChar w:fldCharType="end"/>
          </w:r>
        </w:p>
      </w:sdtContent>
    </w:sdt>
    <w:p w14:paraId="4832F1E5" w14:textId="77777777" w:rsidR="00530E31" w:rsidRPr="00D42B26" w:rsidRDefault="00530E31" w:rsidP="00074551">
      <w:pPr>
        <w:rPr>
          <w:rFonts w:ascii="Century Gothic" w:hAnsi="Century Gothic"/>
          <w:sz w:val="32"/>
          <w:szCs w:val="32"/>
        </w:rPr>
      </w:pPr>
    </w:p>
    <w:p w14:paraId="6576B003" w14:textId="2E01B2FF" w:rsidR="00530E31" w:rsidRPr="00D42B26" w:rsidRDefault="00530E31" w:rsidP="00074551">
      <w:pPr>
        <w:rPr>
          <w:rFonts w:ascii="Century Gothic" w:hAnsi="Century Gothic"/>
        </w:rPr>
      </w:pPr>
    </w:p>
    <w:p w14:paraId="123CAFFD" w14:textId="3D383E19" w:rsidR="00812946" w:rsidRPr="00D42B26" w:rsidRDefault="00812946" w:rsidP="00074551">
      <w:pPr>
        <w:rPr>
          <w:rFonts w:ascii="Century Gothic" w:hAnsi="Century Gothic"/>
        </w:rPr>
      </w:pPr>
    </w:p>
    <w:p w14:paraId="31B31FF9" w14:textId="3FDE5399" w:rsidR="00812946" w:rsidRPr="00D42B26" w:rsidRDefault="00812946" w:rsidP="00074551">
      <w:pPr>
        <w:rPr>
          <w:rFonts w:ascii="Century Gothic" w:hAnsi="Century Gothic"/>
        </w:rPr>
      </w:pPr>
    </w:p>
    <w:p w14:paraId="30190263" w14:textId="4A7D5AAB" w:rsidR="00F84CF9" w:rsidRPr="00D42B26" w:rsidRDefault="00F84CF9" w:rsidP="00074551">
      <w:pPr>
        <w:rPr>
          <w:rFonts w:ascii="Century Gothic" w:hAnsi="Century Gothic"/>
        </w:rPr>
      </w:pPr>
    </w:p>
    <w:p w14:paraId="2CE8E0EA" w14:textId="2437F3C4" w:rsidR="00F84CF9" w:rsidRPr="00D42B26" w:rsidRDefault="004139BD" w:rsidP="00074551">
      <w:pPr>
        <w:pStyle w:val="Heading1"/>
        <w:keepNext w:val="0"/>
        <w:keepLines w:val="0"/>
        <w:spacing w:line="240" w:lineRule="auto"/>
        <w:jc w:val="both"/>
      </w:pPr>
      <w:bookmarkStart w:id="0" w:name="_Toc125907506"/>
      <w:r w:rsidRPr="00D42B26">
        <w:lastRenderedPageBreak/>
        <w:t>SECTOR INTRODUCTION</w:t>
      </w:r>
      <w:bookmarkEnd w:id="0"/>
    </w:p>
    <w:p w14:paraId="5A2D4C9E" w14:textId="2C4100D9" w:rsidR="00D7454A" w:rsidRPr="00D42B26" w:rsidRDefault="009B0612" w:rsidP="00074551">
      <w:pPr>
        <w:spacing w:line="240" w:lineRule="auto"/>
        <w:jc w:val="both"/>
        <w:rPr>
          <w:rFonts w:ascii="Century Gothic" w:hAnsi="Century Gothic" w:cs="Segoe UI"/>
          <w:shd w:val="clear" w:color="auto" w:fill="FFFFFF"/>
        </w:rPr>
      </w:pPr>
      <w:r w:rsidRPr="00D42B26">
        <w:rPr>
          <w:rFonts w:ascii="Century Gothic" w:hAnsi="Century Gothic" w:cs="Segoe UI"/>
        </w:rPr>
        <w:t>There are approximately 3,500 church congregations across Wales</w:t>
      </w:r>
      <w:r w:rsidR="00D7454A" w:rsidRPr="00D42B26">
        <w:rPr>
          <w:rStyle w:val="FootnoteReference"/>
          <w:rFonts w:ascii="Century Gothic" w:hAnsi="Century Gothic" w:cs="Segoe UI"/>
        </w:rPr>
        <w:footnoteReference w:id="1"/>
      </w:r>
      <w:r w:rsidR="00D7454A" w:rsidRPr="00D42B26">
        <w:rPr>
          <w:rFonts w:ascii="Century Gothic" w:hAnsi="Century Gothic" w:cs="Segoe UI"/>
        </w:rPr>
        <w:t xml:space="preserve"> </w:t>
      </w:r>
      <w:r w:rsidRPr="00D42B26">
        <w:rPr>
          <w:rFonts w:ascii="Century Gothic" w:hAnsi="Century Gothic" w:cs="Segoe UI"/>
        </w:rPr>
        <w:t xml:space="preserve">with an average attendance of 120-150,000 people.  </w:t>
      </w:r>
      <w:r w:rsidRPr="00D42B26">
        <w:rPr>
          <w:rFonts w:ascii="Century Gothic" w:hAnsi="Century Gothic" w:cs="Segoe UI"/>
          <w:shd w:val="clear" w:color="auto" w:fill="FFFFFF"/>
        </w:rPr>
        <w:t>Of those, 28,000 are Roman Catholic</w:t>
      </w:r>
      <w:r w:rsidR="00D7454A" w:rsidRPr="00D42B26">
        <w:rPr>
          <w:rStyle w:val="FootnoteReference"/>
          <w:rFonts w:ascii="Century Gothic" w:hAnsi="Century Gothic" w:cs="Segoe UI"/>
          <w:shd w:val="clear" w:color="auto" w:fill="FFFFFF"/>
        </w:rPr>
        <w:footnoteReference w:id="2"/>
      </w:r>
      <w:r w:rsidR="00D7454A" w:rsidRPr="00D42B26">
        <w:rPr>
          <w:rFonts w:ascii="Century Gothic" w:hAnsi="Century Gothic" w:cs="Segoe UI"/>
          <w:shd w:val="clear" w:color="auto" w:fill="FFFFFF"/>
        </w:rPr>
        <w:t xml:space="preserve"> </w:t>
      </w:r>
      <w:r w:rsidR="00D7454A" w:rsidRPr="00D42B26">
        <w:rPr>
          <w:rStyle w:val="FootnoteReference"/>
          <w:rFonts w:ascii="Century Gothic" w:hAnsi="Century Gothic" w:cs="Segoe UI"/>
          <w:shd w:val="clear" w:color="auto" w:fill="FFFFFF"/>
        </w:rPr>
        <w:footnoteReference w:id="3"/>
      </w:r>
      <w:r w:rsidR="00D7454A" w:rsidRPr="00D42B26">
        <w:rPr>
          <w:rFonts w:ascii="Century Gothic" w:hAnsi="Century Gothic" w:cs="Segoe UI"/>
          <w:shd w:val="clear" w:color="auto" w:fill="FFFFFF"/>
        </w:rPr>
        <w:t>, 45,000 are Anglican (Church in Wales)</w:t>
      </w:r>
      <w:r w:rsidR="00D7454A" w:rsidRPr="00D42B26">
        <w:rPr>
          <w:rStyle w:val="FootnoteReference"/>
          <w:rFonts w:ascii="Century Gothic" w:hAnsi="Century Gothic" w:cs="Segoe UI"/>
          <w:shd w:val="clear" w:color="auto" w:fill="FFFFFF"/>
        </w:rPr>
        <w:t xml:space="preserve"> </w:t>
      </w:r>
      <w:r w:rsidR="00D7454A" w:rsidRPr="00D42B26">
        <w:rPr>
          <w:rStyle w:val="FootnoteReference"/>
          <w:rFonts w:ascii="Century Gothic" w:hAnsi="Century Gothic" w:cs="Segoe UI"/>
          <w:shd w:val="clear" w:color="auto" w:fill="FFFFFF"/>
        </w:rPr>
        <w:footnoteReference w:id="4"/>
      </w:r>
      <w:r w:rsidR="00D7454A" w:rsidRPr="00D42B26">
        <w:rPr>
          <w:rFonts w:ascii="Century Gothic" w:hAnsi="Century Gothic" w:cs="Segoe UI"/>
          <w:shd w:val="clear" w:color="auto" w:fill="FFFFFF"/>
        </w:rPr>
        <w:t xml:space="preserve"> , 11,000 are Baptist</w:t>
      </w:r>
      <w:r w:rsidR="00D7454A" w:rsidRPr="00D42B26">
        <w:rPr>
          <w:rStyle w:val="FootnoteReference"/>
          <w:rFonts w:ascii="Century Gothic" w:hAnsi="Century Gothic" w:cs="Segoe UI"/>
          <w:shd w:val="clear" w:color="auto" w:fill="FFFFFF"/>
        </w:rPr>
        <w:footnoteReference w:id="5"/>
      </w:r>
      <w:r w:rsidR="00D7454A" w:rsidRPr="00D42B26">
        <w:rPr>
          <w:rFonts w:ascii="Century Gothic" w:hAnsi="Century Gothic" w:cs="Segoe UI"/>
          <w:shd w:val="clear" w:color="auto" w:fill="FFFFFF"/>
        </w:rPr>
        <w:t xml:space="preserve"> and the remaining 66,500 are split between Methodist, Presbyterian, Pentecostal and Independents. These churches are served by approximately by over 1,000 paid ministers with extensive networks of volunteers.  However, to measure Sunday attendance only is to miss the level of community impact churches achieve, the 2,500 ministers of religion from numerous denominations oversee and coordinate tens of thousands of volunteers from every ethnicity, socio economic group, age profile and gender.  The profile of the minister of religion themselves has changed over recent years, they now are truly representative of the people of Wales, themselves coming from every socio-economic grouping with ethnicity reflecting the Welsh demographic and for the first time in history the genders are equally divided</w:t>
      </w:r>
      <w:r w:rsidR="00D7454A" w:rsidRPr="00D42B26">
        <w:rPr>
          <w:rStyle w:val="FootnoteReference"/>
          <w:rFonts w:ascii="Century Gothic" w:hAnsi="Century Gothic" w:cs="Segoe UI"/>
          <w:shd w:val="clear" w:color="auto" w:fill="FFFFFF"/>
        </w:rPr>
        <w:footnoteReference w:id="6"/>
      </w:r>
      <w:r w:rsidR="00D7454A" w:rsidRPr="00D42B26">
        <w:rPr>
          <w:rFonts w:ascii="Century Gothic" w:hAnsi="Century Gothic" w:cs="Segoe UI"/>
          <w:shd w:val="clear" w:color="auto" w:fill="FFFFFF"/>
        </w:rPr>
        <w:t>.  Thanks to Welsh Government initiatives, there are also an increasing number of Welsh Speakers.</w:t>
      </w:r>
    </w:p>
    <w:p w14:paraId="16E13A05" w14:textId="77777777" w:rsidR="00D7454A" w:rsidRPr="00D42B26" w:rsidRDefault="00D7454A" w:rsidP="00074551">
      <w:pPr>
        <w:spacing w:line="240" w:lineRule="auto"/>
        <w:jc w:val="both"/>
        <w:rPr>
          <w:rFonts w:ascii="Century Gothic" w:hAnsi="Century Gothic" w:cs="Segoe UI"/>
          <w:shd w:val="clear" w:color="auto" w:fill="FFFFFF"/>
        </w:rPr>
      </w:pPr>
      <w:r w:rsidRPr="00D42B26">
        <w:rPr>
          <w:rFonts w:ascii="Century Gothic" w:hAnsi="Century Gothic" w:cs="Segoe UI"/>
          <w:shd w:val="clear" w:color="auto" w:fill="FFFFFF"/>
        </w:rPr>
        <w:t>These church led initiatives constitute countless community transformation projects, for example:</w:t>
      </w:r>
    </w:p>
    <w:p w14:paraId="597B8584" w14:textId="77777777" w:rsidR="00D7454A" w:rsidRPr="00D42B26" w:rsidRDefault="00D7454A" w:rsidP="00074551">
      <w:pPr>
        <w:pStyle w:val="ListParagraph"/>
        <w:numPr>
          <w:ilvl w:val="0"/>
          <w:numId w:val="11"/>
        </w:numPr>
        <w:spacing w:line="240" w:lineRule="auto"/>
        <w:ind w:left="0" w:firstLine="0"/>
        <w:contextualSpacing w:val="0"/>
        <w:jc w:val="both"/>
        <w:rPr>
          <w:rFonts w:ascii="Century Gothic" w:hAnsi="Century Gothic" w:cs="Segoe UI"/>
          <w:shd w:val="clear" w:color="auto" w:fill="FFFFFF"/>
        </w:rPr>
      </w:pPr>
      <w:r w:rsidRPr="00D42B26">
        <w:rPr>
          <w:rFonts w:ascii="Century Gothic" w:hAnsi="Century Gothic" w:cs="Segoe UI"/>
          <w:shd w:val="clear" w:color="auto" w:fill="FFFFFF"/>
        </w:rPr>
        <w:t>The majority of foodbanks across Wales are run by churches.</w:t>
      </w:r>
    </w:p>
    <w:p w14:paraId="72BDFF87" w14:textId="77777777" w:rsidR="00D7454A" w:rsidRPr="00D42B26" w:rsidRDefault="00D7454A" w:rsidP="00074551">
      <w:pPr>
        <w:pStyle w:val="ListParagraph"/>
        <w:numPr>
          <w:ilvl w:val="0"/>
          <w:numId w:val="11"/>
        </w:numPr>
        <w:spacing w:line="240" w:lineRule="auto"/>
        <w:ind w:left="0" w:firstLine="0"/>
        <w:contextualSpacing w:val="0"/>
        <w:jc w:val="both"/>
        <w:rPr>
          <w:rFonts w:ascii="Century Gothic" w:hAnsi="Century Gothic" w:cs="Segoe UI"/>
          <w:shd w:val="clear" w:color="auto" w:fill="FFFFFF"/>
        </w:rPr>
      </w:pPr>
      <w:r w:rsidRPr="00D42B26">
        <w:rPr>
          <w:rFonts w:ascii="Century Gothic" w:hAnsi="Century Gothic" w:cs="Segoe UI"/>
          <w:shd w:val="clear" w:color="auto" w:fill="FFFFFF"/>
        </w:rPr>
        <w:t>The majority of parents/carers and toddlers groups across Wales are run by churches.</w:t>
      </w:r>
    </w:p>
    <w:p w14:paraId="7E00D16E" w14:textId="77777777" w:rsidR="00D7454A" w:rsidRPr="00D42B26" w:rsidRDefault="00D7454A" w:rsidP="00074551">
      <w:pPr>
        <w:pStyle w:val="ListParagraph"/>
        <w:numPr>
          <w:ilvl w:val="0"/>
          <w:numId w:val="11"/>
        </w:numPr>
        <w:spacing w:line="240" w:lineRule="auto"/>
        <w:ind w:left="0" w:firstLine="0"/>
        <w:contextualSpacing w:val="0"/>
        <w:jc w:val="both"/>
        <w:rPr>
          <w:rFonts w:ascii="Century Gothic" w:hAnsi="Century Gothic" w:cs="Segoe UI"/>
          <w:shd w:val="clear" w:color="auto" w:fill="FFFFFF"/>
        </w:rPr>
      </w:pPr>
      <w:r w:rsidRPr="00D42B26">
        <w:rPr>
          <w:rFonts w:ascii="Century Gothic" w:hAnsi="Century Gothic" w:cs="Segoe UI"/>
          <w:shd w:val="clear" w:color="auto" w:fill="FFFFFF"/>
        </w:rPr>
        <w:t>The majority of youth and children’s clubs across Wales are run by churches</w:t>
      </w:r>
    </w:p>
    <w:p w14:paraId="006F5EAD" w14:textId="77777777" w:rsidR="00D7454A" w:rsidRPr="00D42B26" w:rsidRDefault="00D7454A" w:rsidP="00074551">
      <w:pPr>
        <w:spacing w:line="240" w:lineRule="auto"/>
        <w:jc w:val="both"/>
        <w:rPr>
          <w:rFonts w:ascii="Century Gothic" w:hAnsi="Century Gothic" w:cs="Segoe UI"/>
          <w:shd w:val="clear" w:color="auto" w:fill="FFFFFF"/>
        </w:rPr>
      </w:pPr>
      <w:r w:rsidRPr="00D42B26">
        <w:rPr>
          <w:rFonts w:ascii="Century Gothic" w:hAnsi="Century Gothic" w:cs="Segoe UI"/>
          <w:shd w:val="clear" w:color="auto" w:fill="FFFFFF"/>
        </w:rPr>
        <w:t xml:space="preserve">Ministers of Religion and the volunteers they coordinate also run dementia cafes, support groups for single parents, through Christians Against Poverty they also help with debt management and help people to budget well.  They run pre-school groups, after schools clubs, holiday play schemes, give tens of </w:t>
      </w:r>
      <w:proofErr w:type="spellStart"/>
      <w:r w:rsidRPr="00D42B26">
        <w:rPr>
          <w:rFonts w:ascii="Century Gothic" w:hAnsi="Century Gothic" w:cs="Segoe UI"/>
          <w:shd w:val="clear" w:color="auto" w:fill="FFFFFF"/>
        </w:rPr>
        <w:t>thousand</w:t>
      </w:r>
      <w:proofErr w:type="spellEnd"/>
      <w:r w:rsidRPr="00D42B26">
        <w:rPr>
          <w:rFonts w:ascii="Century Gothic" w:hAnsi="Century Gothic" w:cs="Segoe UI"/>
          <w:shd w:val="clear" w:color="auto" w:fill="FFFFFF"/>
        </w:rPr>
        <w:t xml:space="preserve"> of Christmas Hampers to some of the neediest families in Wales.  Throughout the pandemic have visited the vulnerable and supported the needy, they are in many ways part of the cohesive glue that hold Welsh communities together.  </w:t>
      </w:r>
    </w:p>
    <w:p w14:paraId="4B8FD41C" w14:textId="77777777" w:rsidR="00D7454A" w:rsidRPr="00D42B26" w:rsidRDefault="00D7454A" w:rsidP="00074551">
      <w:pPr>
        <w:spacing w:line="240" w:lineRule="auto"/>
        <w:jc w:val="both"/>
        <w:rPr>
          <w:rFonts w:ascii="Century Gothic" w:hAnsi="Century Gothic" w:cs="Segoe UI"/>
          <w:shd w:val="clear" w:color="auto" w:fill="FFFFFF"/>
        </w:rPr>
      </w:pPr>
      <w:r w:rsidRPr="00D42B26">
        <w:rPr>
          <w:rFonts w:ascii="Century Gothic" w:hAnsi="Century Gothic" w:cs="Segoe UI"/>
          <w:shd w:val="clear" w:color="auto" w:fill="FFFFFF"/>
        </w:rPr>
        <w:t>And these are the overt activities.  Through active encouragement from churches that members should serve their communities, ministers of religion and congregational members sit on school governing bodies (both Church Schools and Other), act as Parish Councillors and members of Senedd.  They run Scouts and Guides Associations and are represented on most sports associations.  Making a positive contribution throughout the country.</w:t>
      </w:r>
    </w:p>
    <w:p w14:paraId="0DE02DE2" w14:textId="7B5E87CC" w:rsidR="00D7454A" w:rsidRPr="00D42B26" w:rsidRDefault="00D7454A" w:rsidP="00074551">
      <w:pPr>
        <w:spacing w:line="240" w:lineRule="auto"/>
        <w:jc w:val="both"/>
        <w:rPr>
          <w:rFonts w:ascii="Century Gothic" w:hAnsi="Century Gothic" w:cs="Segoe UI"/>
          <w:shd w:val="clear" w:color="auto" w:fill="FFFFFF"/>
        </w:rPr>
      </w:pPr>
      <w:r w:rsidRPr="00D42B26">
        <w:rPr>
          <w:rFonts w:ascii="Century Gothic" w:hAnsi="Century Gothic" w:cs="Segoe UI"/>
          <w:shd w:val="clear" w:color="auto" w:fill="FFFFFF"/>
        </w:rPr>
        <w:t xml:space="preserve">Ministers of Religion are community leaders, providing the support structures around the edges of life in Baptisms, Weddings and Funerals, but also being the focal point of communities in times of great sadness and distress. </w:t>
      </w:r>
    </w:p>
    <w:p w14:paraId="28ABB264" w14:textId="77777777" w:rsidR="00D7454A" w:rsidRPr="00D42B26" w:rsidRDefault="00D7454A" w:rsidP="00074551">
      <w:pPr>
        <w:pStyle w:val="Heading1"/>
        <w:rPr>
          <w:sz w:val="22"/>
        </w:rPr>
      </w:pPr>
      <w:bookmarkStart w:id="1" w:name="_Toc103723629"/>
      <w:bookmarkStart w:id="2" w:name="_Toc107399308"/>
      <w:bookmarkStart w:id="3" w:name="_Toc125907507"/>
      <w:r w:rsidRPr="00D42B26">
        <w:rPr>
          <w:sz w:val="22"/>
        </w:rPr>
        <w:lastRenderedPageBreak/>
        <w:t>Support</w:t>
      </w:r>
      <w:bookmarkEnd w:id="1"/>
      <w:bookmarkEnd w:id="2"/>
      <w:bookmarkEnd w:id="3"/>
    </w:p>
    <w:p w14:paraId="5DE764BE" w14:textId="3B11622A" w:rsidR="009B0612" w:rsidRPr="00D42B26" w:rsidRDefault="00D7454A" w:rsidP="00074551">
      <w:pPr>
        <w:spacing w:line="240" w:lineRule="auto"/>
        <w:jc w:val="both"/>
        <w:rPr>
          <w:rFonts w:ascii="Century Gothic" w:hAnsi="Century Gothic" w:cs="Segoe UI"/>
        </w:rPr>
      </w:pPr>
      <w:r w:rsidRPr="00D42B26">
        <w:rPr>
          <w:rFonts w:ascii="Century Gothic" w:hAnsi="Century Gothic" w:cs="Segoe UI"/>
        </w:rPr>
        <w:t xml:space="preserve">The following denominations met at St </w:t>
      </w:r>
      <w:proofErr w:type="spellStart"/>
      <w:r w:rsidRPr="00D42B26">
        <w:rPr>
          <w:rFonts w:ascii="Century Gothic" w:hAnsi="Century Gothic" w:cs="Segoe UI"/>
        </w:rPr>
        <w:t>Padarn’s</w:t>
      </w:r>
      <w:proofErr w:type="spellEnd"/>
      <w:r w:rsidRPr="00D42B26">
        <w:rPr>
          <w:rFonts w:ascii="Century Gothic" w:hAnsi="Century Gothic" w:cs="Segoe UI"/>
        </w:rPr>
        <w:t xml:space="preserve"> Cardiff site on the 20</w:t>
      </w:r>
      <w:r w:rsidRPr="00D42B26">
        <w:rPr>
          <w:rFonts w:ascii="Century Gothic" w:hAnsi="Century Gothic" w:cs="Segoe UI"/>
          <w:vertAlign w:val="superscript"/>
        </w:rPr>
        <w:t>th</w:t>
      </w:r>
      <w:r w:rsidRPr="00D42B26">
        <w:rPr>
          <w:rFonts w:ascii="Century Gothic" w:hAnsi="Century Gothic" w:cs="Segoe UI"/>
        </w:rPr>
        <w:t xml:space="preserve"> December 2021.  </w:t>
      </w:r>
      <w:r w:rsidRPr="00D42B26">
        <w:rPr>
          <w:rFonts w:ascii="Century Gothic" w:hAnsi="Century Gothic" w:cs="Segoe UI"/>
          <w:shd w:val="clear" w:color="auto" w:fill="FFFFFF"/>
        </w:rPr>
        <w:t xml:space="preserve">A wide range of initiatives were already being explored on a voluntary basis, but the concept of doing something centralised, together and formally under a Welsh Government Framework was well received.   Therefore, the gathered denominations </w:t>
      </w:r>
      <w:r w:rsidRPr="00D42B26">
        <w:rPr>
          <w:rFonts w:ascii="Century Gothic" w:hAnsi="Century Gothic" w:cs="Segoe UI"/>
        </w:rPr>
        <w:t>endorsed both the need and the development of an apprenticeship framework in Christian Ministry</w:t>
      </w:r>
      <w:r w:rsidRPr="00D42B26">
        <w:rPr>
          <w:rStyle w:val="FootnoteReference"/>
          <w:rFonts w:ascii="Century Gothic" w:hAnsi="Century Gothic" w:cs="Segoe UI"/>
        </w:rPr>
        <w:footnoteReference w:id="7"/>
      </w:r>
      <w:r w:rsidRPr="00D42B26">
        <w:rPr>
          <w:rFonts w:ascii="Century Gothic" w:hAnsi="Century Gothic" w:cs="Segoe UI"/>
        </w:rPr>
        <w:t>.</w:t>
      </w:r>
      <w:r w:rsidR="009B0612" w:rsidRPr="00D42B26">
        <w:rPr>
          <w:rFonts w:ascii="Century Gothic" w:hAnsi="Century Gothic" w:cs="Segoe UI"/>
        </w:rPr>
        <w:t xml:space="preserve">  They all also expressed the large number of retirements that are due to take place over the next decade and the difficulty in finding suitable replacements.  </w:t>
      </w:r>
    </w:p>
    <w:p w14:paraId="24EFAD6A" w14:textId="77777777" w:rsidR="00645629" w:rsidRPr="00D42B26" w:rsidRDefault="00645629" w:rsidP="00074551">
      <w:pPr>
        <w:spacing w:line="240" w:lineRule="auto"/>
        <w:jc w:val="both"/>
        <w:rPr>
          <w:rFonts w:ascii="Century Gothic" w:hAnsi="Century Gothic" w:cs="Segoe UI"/>
        </w:rPr>
      </w:pPr>
    </w:p>
    <w:tbl>
      <w:tblPr>
        <w:tblStyle w:val="TableGrid"/>
        <w:tblW w:w="0" w:type="auto"/>
        <w:tblLook w:val="04A0" w:firstRow="1" w:lastRow="0" w:firstColumn="1" w:lastColumn="0" w:noHBand="0" w:noVBand="1"/>
      </w:tblPr>
      <w:tblGrid>
        <w:gridCol w:w="7541"/>
        <w:gridCol w:w="7541"/>
      </w:tblGrid>
      <w:tr w:rsidR="009B0612" w:rsidRPr="00D42B26" w14:paraId="72263B48" w14:textId="77777777" w:rsidTr="009B0612">
        <w:tc>
          <w:tcPr>
            <w:tcW w:w="7541" w:type="dxa"/>
          </w:tcPr>
          <w:p w14:paraId="2D9E3CC3" w14:textId="77777777" w:rsidR="009B0612" w:rsidRPr="00D42B26" w:rsidRDefault="009B0612" w:rsidP="00074551">
            <w:pPr>
              <w:pStyle w:val="ListParagraph"/>
              <w:numPr>
                <w:ilvl w:val="0"/>
                <w:numId w:val="11"/>
              </w:numPr>
              <w:spacing w:after="160"/>
              <w:rPr>
                <w:rFonts w:ascii="Century Gothic" w:hAnsi="Century Gothic" w:cs="Segoe UI"/>
              </w:rPr>
            </w:pPr>
            <w:r w:rsidRPr="00D42B26">
              <w:rPr>
                <w:rFonts w:ascii="Century Gothic" w:hAnsi="Century Gothic" w:cs="Segoe UI"/>
              </w:rPr>
              <w:t xml:space="preserve">Anglican Theological College (St </w:t>
            </w:r>
            <w:proofErr w:type="spellStart"/>
            <w:r w:rsidRPr="00D42B26">
              <w:rPr>
                <w:rFonts w:ascii="Century Gothic" w:hAnsi="Century Gothic" w:cs="Segoe UI"/>
              </w:rPr>
              <w:t>Padarn’s</w:t>
            </w:r>
            <w:proofErr w:type="spellEnd"/>
            <w:r w:rsidRPr="00D42B26">
              <w:rPr>
                <w:rFonts w:ascii="Century Gothic" w:hAnsi="Century Gothic" w:cs="Segoe UI"/>
              </w:rPr>
              <w:t xml:space="preserve"> Institute)</w:t>
            </w:r>
          </w:p>
          <w:p w14:paraId="2A8DC5F4" w14:textId="77777777" w:rsidR="009B0612" w:rsidRPr="00D42B26" w:rsidRDefault="009B0612" w:rsidP="00074551">
            <w:pPr>
              <w:pStyle w:val="ListParagraph"/>
              <w:numPr>
                <w:ilvl w:val="0"/>
                <w:numId w:val="11"/>
              </w:numPr>
              <w:spacing w:after="160"/>
              <w:rPr>
                <w:rFonts w:ascii="Century Gothic" w:hAnsi="Century Gothic" w:cs="Segoe UI"/>
              </w:rPr>
            </w:pPr>
            <w:r w:rsidRPr="00D42B26">
              <w:rPr>
                <w:rFonts w:ascii="Century Gothic" w:hAnsi="Century Gothic" w:cs="Segoe UI"/>
              </w:rPr>
              <w:t>Apostolic Church (UK)</w:t>
            </w:r>
          </w:p>
          <w:p w14:paraId="1BEFF590" w14:textId="2CD1EA9C" w:rsidR="009B0612" w:rsidRPr="00D42B26" w:rsidRDefault="009B0612" w:rsidP="00074551">
            <w:pPr>
              <w:pStyle w:val="ListParagraph"/>
              <w:numPr>
                <w:ilvl w:val="0"/>
                <w:numId w:val="11"/>
              </w:numPr>
              <w:spacing w:after="160"/>
              <w:rPr>
                <w:rFonts w:ascii="Century Gothic" w:hAnsi="Century Gothic" w:cs="Segoe UI"/>
              </w:rPr>
            </w:pPr>
            <w:r w:rsidRPr="00D42B26">
              <w:rPr>
                <w:rFonts w:ascii="Century Gothic" w:hAnsi="Century Gothic" w:cs="Segoe UI"/>
              </w:rPr>
              <w:t>Baptist Theological College</w:t>
            </w:r>
            <w:r w:rsidR="00645629" w:rsidRPr="00D42B26">
              <w:rPr>
                <w:rFonts w:ascii="Century Gothic" w:hAnsi="Century Gothic" w:cs="Segoe UI"/>
              </w:rPr>
              <w:t xml:space="preserve"> (SWBC)</w:t>
            </w:r>
          </w:p>
          <w:p w14:paraId="5FAC5992" w14:textId="77777777" w:rsidR="009B0612" w:rsidRPr="00D42B26" w:rsidRDefault="009B0612" w:rsidP="00074551">
            <w:pPr>
              <w:pStyle w:val="ListParagraph"/>
              <w:numPr>
                <w:ilvl w:val="0"/>
                <w:numId w:val="11"/>
              </w:numPr>
              <w:spacing w:after="160"/>
              <w:rPr>
                <w:rFonts w:ascii="Century Gothic" w:hAnsi="Century Gothic" w:cs="Segoe UI"/>
              </w:rPr>
            </w:pPr>
            <w:r w:rsidRPr="00D42B26">
              <w:rPr>
                <w:rFonts w:ascii="Century Gothic" w:hAnsi="Century Gothic" w:cs="Segoe UI"/>
              </w:rPr>
              <w:t>Baptist Union of Wales</w:t>
            </w:r>
          </w:p>
          <w:p w14:paraId="71F52215" w14:textId="58A1F770" w:rsidR="009B0612" w:rsidRPr="00D42B26" w:rsidRDefault="009B0612" w:rsidP="00074551">
            <w:pPr>
              <w:pStyle w:val="ListParagraph"/>
              <w:numPr>
                <w:ilvl w:val="0"/>
                <w:numId w:val="11"/>
              </w:numPr>
              <w:spacing w:after="160"/>
              <w:rPr>
                <w:rFonts w:ascii="Century Gothic" w:hAnsi="Century Gothic" w:cs="Segoe UI"/>
              </w:rPr>
            </w:pPr>
            <w:r w:rsidRPr="00D42B26">
              <w:rPr>
                <w:rFonts w:ascii="Century Gothic" w:hAnsi="Century Gothic" w:cs="Segoe UI"/>
              </w:rPr>
              <w:t>Church in Wales – Anglican (Dioceses of Bangor, Llandaff, Monmouth, St Asaph, St Davids, Swansea &amp; Brecon)</w:t>
            </w:r>
          </w:p>
          <w:p w14:paraId="64297CFB" w14:textId="77777777" w:rsidR="009B0612" w:rsidRPr="00D42B26" w:rsidRDefault="009B0612" w:rsidP="00074551">
            <w:pPr>
              <w:pStyle w:val="ListParagraph"/>
              <w:numPr>
                <w:ilvl w:val="0"/>
                <w:numId w:val="11"/>
              </w:numPr>
              <w:spacing w:after="160"/>
              <w:rPr>
                <w:rFonts w:ascii="Century Gothic" w:hAnsi="Century Gothic" w:cs="Segoe UI"/>
              </w:rPr>
            </w:pPr>
            <w:r w:rsidRPr="00D42B26">
              <w:rPr>
                <w:rFonts w:ascii="Century Gothic" w:hAnsi="Century Gothic" w:cs="Segoe UI"/>
              </w:rPr>
              <w:t>CYTUN (Churches Together in Wales)</w:t>
            </w:r>
          </w:p>
          <w:p w14:paraId="26ACA50B" w14:textId="77777777" w:rsidR="009B0612" w:rsidRPr="00D42B26" w:rsidRDefault="009B0612" w:rsidP="00074551">
            <w:pPr>
              <w:pStyle w:val="ListParagraph"/>
              <w:numPr>
                <w:ilvl w:val="0"/>
                <w:numId w:val="11"/>
              </w:numPr>
              <w:spacing w:after="160"/>
              <w:rPr>
                <w:rFonts w:ascii="Century Gothic" w:hAnsi="Century Gothic" w:cs="Segoe UI"/>
              </w:rPr>
            </w:pPr>
            <w:r w:rsidRPr="00D42B26">
              <w:rPr>
                <w:rFonts w:ascii="Century Gothic" w:hAnsi="Century Gothic" w:cs="Segoe UI"/>
              </w:rPr>
              <w:t xml:space="preserve">Congregational Federation in Wales </w:t>
            </w:r>
          </w:p>
          <w:p w14:paraId="48445423" w14:textId="77777777" w:rsidR="009B0612" w:rsidRPr="00D42B26" w:rsidRDefault="009B0612" w:rsidP="00074551">
            <w:pPr>
              <w:pStyle w:val="ListParagraph"/>
              <w:numPr>
                <w:ilvl w:val="0"/>
                <w:numId w:val="11"/>
              </w:numPr>
              <w:spacing w:after="160"/>
              <w:rPr>
                <w:rFonts w:ascii="Century Gothic" w:hAnsi="Century Gothic" w:cs="Segoe UI"/>
              </w:rPr>
            </w:pPr>
            <w:r w:rsidRPr="00D42B26">
              <w:rPr>
                <w:rFonts w:ascii="Century Gothic" w:hAnsi="Century Gothic" w:cs="Segoe UI"/>
              </w:rPr>
              <w:t>Elim Pentecostal Churches</w:t>
            </w:r>
          </w:p>
          <w:p w14:paraId="005CA4F3" w14:textId="77777777" w:rsidR="009B0612" w:rsidRPr="00D42B26" w:rsidRDefault="009B0612" w:rsidP="00074551">
            <w:pPr>
              <w:pStyle w:val="ListParagraph"/>
              <w:numPr>
                <w:ilvl w:val="0"/>
                <w:numId w:val="11"/>
              </w:numPr>
              <w:spacing w:after="160"/>
              <w:rPr>
                <w:rFonts w:ascii="Century Gothic" w:hAnsi="Century Gothic" w:cs="Segoe UI"/>
              </w:rPr>
            </w:pPr>
            <w:r w:rsidRPr="00D42B26">
              <w:rPr>
                <w:rFonts w:ascii="Century Gothic" w:hAnsi="Century Gothic" w:cs="Segoe UI"/>
              </w:rPr>
              <w:t>Evangelical Alliance (representing 30 different denominations across Wales)</w:t>
            </w:r>
          </w:p>
          <w:p w14:paraId="238005C8" w14:textId="27A5CAD0" w:rsidR="009B0612" w:rsidRPr="00D42B26" w:rsidRDefault="009B0612" w:rsidP="00074551">
            <w:pPr>
              <w:pStyle w:val="ListParagraph"/>
              <w:numPr>
                <w:ilvl w:val="0"/>
                <w:numId w:val="11"/>
              </w:numPr>
              <w:spacing w:after="160"/>
              <w:rPr>
                <w:rFonts w:ascii="Century Gothic" w:hAnsi="Century Gothic" w:cs="Segoe UI"/>
              </w:rPr>
            </w:pPr>
            <w:r w:rsidRPr="00D42B26">
              <w:rPr>
                <w:rFonts w:ascii="Century Gothic" w:hAnsi="Century Gothic" w:cs="Segoe UI"/>
              </w:rPr>
              <w:t>Independent Evangelicals</w:t>
            </w:r>
          </w:p>
        </w:tc>
        <w:tc>
          <w:tcPr>
            <w:tcW w:w="7541" w:type="dxa"/>
          </w:tcPr>
          <w:p w14:paraId="78DA0873" w14:textId="77777777" w:rsidR="009B0612" w:rsidRPr="00D42B26" w:rsidRDefault="009B0612" w:rsidP="00074551">
            <w:pPr>
              <w:pStyle w:val="ListParagraph"/>
              <w:numPr>
                <w:ilvl w:val="0"/>
                <w:numId w:val="11"/>
              </w:numPr>
              <w:spacing w:after="160"/>
              <w:rPr>
                <w:rFonts w:ascii="Century Gothic" w:hAnsi="Century Gothic" w:cs="Segoe UI"/>
              </w:rPr>
            </w:pPr>
            <w:r w:rsidRPr="00D42B26">
              <w:rPr>
                <w:rFonts w:ascii="Century Gothic" w:hAnsi="Century Gothic" w:cs="Segoe UI"/>
              </w:rPr>
              <w:t>New Frontiers International</w:t>
            </w:r>
          </w:p>
          <w:p w14:paraId="5F831930" w14:textId="77777777" w:rsidR="009B0612" w:rsidRPr="00D42B26" w:rsidRDefault="009B0612" w:rsidP="00074551">
            <w:pPr>
              <w:pStyle w:val="ListParagraph"/>
              <w:numPr>
                <w:ilvl w:val="0"/>
                <w:numId w:val="11"/>
              </w:numPr>
              <w:spacing w:after="160"/>
              <w:rPr>
                <w:rFonts w:ascii="Century Gothic" w:hAnsi="Century Gothic" w:cs="Segoe UI"/>
              </w:rPr>
            </w:pPr>
            <w:r w:rsidRPr="00D42B26">
              <w:rPr>
                <w:rFonts w:ascii="Century Gothic" w:hAnsi="Century Gothic" w:cs="Segoe UI"/>
              </w:rPr>
              <w:t>New Testament Church of God</w:t>
            </w:r>
          </w:p>
          <w:p w14:paraId="436A388E" w14:textId="77777777" w:rsidR="009B0612" w:rsidRPr="00D42B26" w:rsidRDefault="009B0612" w:rsidP="00074551">
            <w:pPr>
              <w:pStyle w:val="ListParagraph"/>
              <w:numPr>
                <w:ilvl w:val="0"/>
                <w:numId w:val="11"/>
              </w:numPr>
              <w:spacing w:after="160"/>
              <w:rPr>
                <w:rFonts w:ascii="Century Gothic" w:hAnsi="Century Gothic" w:cs="Segoe UI"/>
              </w:rPr>
            </w:pPr>
            <w:r w:rsidRPr="00D42B26">
              <w:rPr>
                <w:rFonts w:ascii="Century Gothic" w:hAnsi="Century Gothic" w:cs="Segoe UI"/>
              </w:rPr>
              <w:t>Message Trust Wales</w:t>
            </w:r>
          </w:p>
          <w:p w14:paraId="4EDA5102" w14:textId="77777777" w:rsidR="009B0612" w:rsidRPr="00D42B26" w:rsidRDefault="009B0612" w:rsidP="00074551">
            <w:pPr>
              <w:pStyle w:val="ListParagraph"/>
              <w:numPr>
                <w:ilvl w:val="0"/>
                <w:numId w:val="11"/>
              </w:numPr>
              <w:spacing w:after="160"/>
              <w:rPr>
                <w:rFonts w:ascii="Century Gothic" w:hAnsi="Century Gothic" w:cs="Segoe UI"/>
              </w:rPr>
            </w:pPr>
            <w:r w:rsidRPr="00D42B26">
              <w:rPr>
                <w:rFonts w:ascii="Century Gothic" w:hAnsi="Century Gothic" w:cs="Segoe UI"/>
              </w:rPr>
              <w:t>Methodist Churches of Wales</w:t>
            </w:r>
          </w:p>
          <w:p w14:paraId="2862948B" w14:textId="77777777" w:rsidR="009B0612" w:rsidRPr="00D42B26" w:rsidRDefault="009B0612" w:rsidP="00074551">
            <w:pPr>
              <w:pStyle w:val="ListParagraph"/>
              <w:numPr>
                <w:ilvl w:val="0"/>
                <w:numId w:val="11"/>
              </w:numPr>
              <w:spacing w:after="160"/>
              <w:rPr>
                <w:rFonts w:ascii="Century Gothic" w:hAnsi="Century Gothic" w:cs="Segoe UI"/>
              </w:rPr>
            </w:pPr>
            <w:r w:rsidRPr="00D42B26">
              <w:rPr>
                <w:rFonts w:ascii="Century Gothic" w:hAnsi="Century Gothic" w:cs="Segoe UI"/>
              </w:rPr>
              <w:t>Redeemed Christian Church of God</w:t>
            </w:r>
          </w:p>
          <w:p w14:paraId="68E951AA" w14:textId="77777777" w:rsidR="009B0612" w:rsidRPr="00D42B26" w:rsidRDefault="009B0612" w:rsidP="00074551">
            <w:pPr>
              <w:pStyle w:val="ListParagraph"/>
              <w:numPr>
                <w:ilvl w:val="0"/>
                <w:numId w:val="11"/>
              </w:numPr>
              <w:spacing w:after="160"/>
              <w:rPr>
                <w:rFonts w:ascii="Century Gothic" w:hAnsi="Century Gothic" w:cs="Segoe UI"/>
              </w:rPr>
            </w:pPr>
            <w:r w:rsidRPr="00D42B26">
              <w:rPr>
                <w:rFonts w:ascii="Century Gothic" w:hAnsi="Century Gothic" w:cs="Segoe UI"/>
              </w:rPr>
              <w:t>Scripture Union Cymru</w:t>
            </w:r>
          </w:p>
          <w:p w14:paraId="59EED74D" w14:textId="77777777" w:rsidR="009B0612" w:rsidRPr="00D42B26" w:rsidRDefault="009B0612" w:rsidP="00074551">
            <w:pPr>
              <w:pStyle w:val="ListParagraph"/>
              <w:numPr>
                <w:ilvl w:val="0"/>
                <w:numId w:val="11"/>
              </w:numPr>
              <w:spacing w:after="160"/>
              <w:rPr>
                <w:rFonts w:ascii="Century Gothic" w:hAnsi="Century Gothic" w:cs="Segoe UI"/>
              </w:rPr>
            </w:pPr>
            <w:r w:rsidRPr="00D42B26">
              <w:rPr>
                <w:rFonts w:ascii="Century Gothic" w:hAnsi="Century Gothic" w:cs="Segoe UI"/>
              </w:rPr>
              <w:t>United Reform Church (Wales)</w:t>
            </w:r>
          </w:p>
          <w:p w14:paraId="3AC67812" w14:textId="77777777" w:rsidR="009B0612" w:rsidRPr="00D42B26" w:rsidRDefault="009B0612" w:rsidP="00074551">
            <w:pPr>
              <w:pStyle w:val="ListParagraph"/>
              <w:numPr>
                <w:ilvl w:val="0"/>
                <w:numId w:val="11"/>
              </w:numPr>
              <w:spacing w:after="160"/>
              <w:rPr>
                <w:rFonts w:ascii="Century Gothic" w:hAnsi="Century Gothic" w:cs="Segoe UI"/>
              </w:rPr>
            </w:pPr>
            <w:r w:rsidRPr="00D42B26">
              <w:rPr>
                <w:rFonts w:ascii="Century Gothic" w:hAnsi="Century Gothic" w:cs="Segoe UI"/>
              </w:rPr>
              <w:t>Presbyterian church in Wales</w:t>
            </w:r>
            <w:r w:rsidRPr="00D42B26">
              <w:rPr>
                <w:rStyle w:val="FootnoteReference"/>
                <w:rFonts w:ascii="Century Gothic" w:hAnsi="Century Gothic" w:cs="Segoe UI"/>
              </w:rPr>
              <w:footnoteReference w:id="8"/>
            </w:r>
          </w:p>
          <w:p w14:paraId="6AF90EDF" w14:textId="6F37C557" w:rsidR="009B0612" w:rsidRPr="00D42B26" w:rsidRDefault="009B0612" w:rsidP="00074551">
            <w:pPr>
              <w:pStyle w:val="ListParagraph"/>
              <w:numPr>
                <w:ilvl w:val="0"/>
                <w:numId w:val="11"/>
              </w:numPr>
              <w:spacing w:after="160"/>
              <w:rPr>
                <w:rFonts w:ascii="Century Gothic" w:hAnsi="Century Gothic" w:cs="Segoe UI"/>
              </w:rPr>
            </w:pPr>
            <w:r w:rsidRPr="00D42B26">
              <w:rPr>
                <w:rFonts w:ascii="Century Gothic" w:hAnsi="Century Gothic" w:cs="Segoe UI"/>
              </w:rPr>
              <w:t>Salvation Army</w:t>
            </w:r>
            <w:r w:rsidR="00D7454A" w:rsidRPr="00D42B26">
              <w:rPr>
                <w:rFonts w:ascii="Century Gothic" w:hAnsi="Century Gothic" w:cs="Segoe UI"/>
                <w:vertAlign w:val="superscript"/>
              </w:rPr>
              <w:t>8</w:t>
            </w:r>
          </w:p>
          <w:p w14:paraId="64B044A3" w14:textId="77777777" w:rsidR="009B0612" w:rsidRPr="00D42B26" w:rsidRDefault="009B0612" w:rsidP="00074551">
            <w:pPr>
              <w:spacing w:after="160"/>
              <w:rPr>
                <w:rFonts w:ascii="Century Gothic" w:hAnsi="Century Gothic" w:cs="Segoe UI"/>
              </w:rPr>
            </w:pPr>
          </w:p>
          <w:p w14:paraId="016A9D6E" w14:textId="7067C73B" w:rsidR="00645629" w:rsidRPr="00D42B26" w:rsidRDefault="00645629" w:rsidP="00074551">
            <w:pPr>
              <w:spacing w:after="160"/>
              <w:rPr>
                <w:rFonts w:ascii="Century Gothic" w:hAnsi="Century Gothic" w:cs="Segoe UI"/>
              </w:rPr>
            </w:pPr>
            <w:r w:rsidRPr="00D42B26">
              <w:rPr>
                <w:rFonts w:ascii="Century Gothic" w:hAnsi="Century Gothic" w:cs="Segoe UI"/>
              </w:rPr>
              <w:t>This group have been updated on progress throughout the process</w:t>
            </w:r>
          </w:p>
        </w:tc>
      </w:tr>
    </w:tbl>
    <w:p w14:paraId="51585B02" w14:textId="77777777" w:rsidR="009B0612" w:rsidRPr="00D42B26" w:rsidRDefault="009B0612" w:rsidP="00074551">
      <w:pPr>
        <w:spacing w:line="240" w:lineRule="auto"/>
        <w:rPr>
          <w:rFonts w:ascii="Century Gothic" w:hAnsi="Century Gothic" w:cs="Segoe UI"/>
          <w:color w:val="002060"/>
        </w:rPr>
      </w:pPr>
    </w:p>
    <w:p w14:paraId="09DCC026" w14:textId="7D105CC2" w:rsidR="009B0612" w:rsidRPr="00D42B26" w:rsidRDefault="009B0612" w:rsidP="00074551">
      <w:pPr>
        <w:spacing w:line="240" w:lineRule="auto"/>
        <w:rPr>
          <w:rFonts w:ascii="Century Gothic" w:hAnsi="Century Gothic" w:cs="Segoe UI"/>
        </w:rPr>
      </w:pPr>
      <w:r w:rsidRPr="00D42B26">
        <w:rPr>
          <w:rFonts w:ascii="Century Gothic" w:hAnsi="Century Gothic" w:cs="Segoe UI"/>
        </w:rPr>
        <w:t xml:space="preserve">As a result of the interdenominational gathering the following expressions of interest in </w:t>
      </w:r>
      <w:r w:rsidR="00645629" w:rsidRPr="00D42B26">
        <w:rPr>
          <w:rFonts w:ascii="Century Gothic" w:hAnsi="Century Gothic" w:cs="Segoe UI"/>
        </w:rPr>
        <w:t>Church Leadership</w:t>
      </w:r>
      <w:r w:rsidRPr="00D42B26">
        <w:rPr>
          <w:rFonts w:ascii="Century Gothic" w:hAnsi="Century Gothic" w:cs="Segoe UI"/>
        </w:rPr>
        <w:t xml:space="preserve"> Apprenticeship have already been expressed.</w:t>
      </w:r>
    </w:p>
    <w:p w14:paraId="74C4347D" w14:textId="77777777" w:rsidR="009B0612" w:rsidRPr="00D42B26" w:rsidRDefault="009B0612" w:rsidP="004D12F1">
      <w:pPr>
        <w:pStyle w:val="ListParagraph"/>
        <w:numPr>
          <w:ilvl w:val="0"/>
          <w:numId w:val="23"/>
        </w:numPr>
        <w:spacing w:line="240" w:lineRule="auto"/>
        <w:rPr>
          <w:rFonts w:ascii="Century Gothic" w:hAnsi="Century Gothic" w:cs="Segoe UI"/>
        </w:rPr>
      </w:pPr>
      <w:r w:rsidRPr="00D42B26">
        <w:rPr>
          <w:rFonts w:ascii="Century Gothic" w:hAnsi="Century Gothic" w:cs="Segoe UI"/>
        </w:rPr>
        <w:t>Chaplaincy at Swansea and Lampeter Universities</w:t>
      </w:r>
    </w:p>
    <w:p w14:paraId="261E9294" w14:textId="77777777" w:rsidR="009B0612" w:rsidRPr="00D42B26" w:rsidRDefault="009B0612" w:rsidP="004D12F1">
      <w:pPr>
        <w:pStyle w:val="ListParagraph"/>
        <w:numPr>
          <w:ilvl w:val="0"/>
          <w:numId w:val="23"/>
        </w:numPr>
        <w:spacing w:line="240" w:lineRule="auto"/>
        <w:rPr>
          <w:rFonts w:ascii="Century Gothic" w:hAnsi="Century Gothic" w:cs="Segoe UI"/>
        </w:rPr>
      </w:pPr>
      <w:r w:rsidRPr="00D42B26">
        <w:rPr>
          <w:rFonts w:ascii="Century Gothic" w:hAnsi="Century Gothic" w:cs="Segoe UI"/>
        </w:rPr>
        <w:t>Chaplaincy at various  secondary schools</w:t>
      </w:r>
    </w:p>
    <w:p w14:paraId="7DE9F248" w14:textId="77777777" w:rsidR="009B0612" w:rsidRPr="00D42B26" w:rsidRDefault="009B0612" w:rsidP="004D12F1">
      <w:pPr>
        <w:pStyle w:val="ListParagraph"/>
        <w:numPr>
          <w:ilvl w:val="0"/>
          <w:numId w:val="23"/>
        </w:numPr>
        <w:spacing w:line="240" w:lineRule="auto"/>
        <w:rPr>
          <w:rFonts w:ascii="Century Gothic" w:hAnsi="Century Gothic" w:cs="Segoe UI"/>
        </w:rPr>
      </w:pPr>
      <w:r w:rsidRPr="00D42B26">
        <w:rPr>
          <w:rFonts w:ascii="Century Gothic" w:hAnsi="Century Gothic" w:cs="Segoe UI"/>
        </w:rPr>
        <w:t>Apprentices involved in starting new churches in Cardiff and Wrexham</w:t>
      </w:r>
    </w:p>
    <w:p w14:paraId="1300AF0B" w14:textId="77777777" w:rsidR="009B0612" w:rsidRPr="00D42B26" w:rsidRDefault="009B0612" w:rsidP="004D12F1">
      <w:pPr>
        <w:pStyle w:val="ListParagraph"/>
        <w:numPr>
          <w:ilvl w:val="0"/>
          <w:numId w:val="23"/>
        </w:numPr>
        <w:spacing w:line="240" w:lineRule="auto"/>
        <w:rPr>
          <w:rFonts w:ascii="Century Gothic" w:hAnsi="Century Gothic" w:cs="Segoe UI"/>
        </w:rPr>
      </w:pPr>
      <w:r w:rsidRPr="00D42B26">
        <w:rPr>
          <w:rFonts w:ascii="Century Gothic" w:hAnsi="Century Gothic" w:cs="Segoe UI"/>
        </w:rPr>
        <w:t>Working in the Church Family Centre in Gorslas</w:t>
      </w:r>
    </w:p>
    <w:p w14:paraId="1C47E847" w14:textId="77777777" w:rsidR="009B0612" w:rsidRPr="00D42B26" w:rsidRDefault="009B0612" w:rsidP="004D12F1">
      <w:pPr>
        <w:pStyle w:val="ListParagraph"/>
        <w:numPr>
          <w:ilvl w:val="0"/>
          <w:numId w:val="23"/>
        </w:numPr>
        <w:spacing w:line="240" w:lineRule="auto"/>
        <w:rPr>
          <w:rFonts w:ascii="Century Gothic" w:hAnsi="Century Gothic" w:cs="Segoe UI"/>
        </w:rPr>
      </w:pPr>
      <w:r w:rsidRPr="00D42B26">
        <w:rPr>
          <w:rFonts w:ascii="Century Gothic" w:hAnsi="Century Gothic" w:cs="Segoe UI"/>
        </w:rPr>
        <w:lastRenderedPageBreak/>
        <w:t>Working in existing churches (numerous expressions of interest in this)</w:t>
      </w:r>
    </w:p>
    <w:p w14:paraId="0DA6B6E0" w14:textId="77777777" w:rsidR="009B0612" w:rsidRPr="00D42B26" w:rsidRDefault="009B0612" w:rsidP="004D12F1">
      <w:pPr>
        <w:pStyle w:val="ListParagraph"/>
        <w:numPr>
          <w:ilvl w:val="0"/>
          <w:numId w:val="23"/>
        </w:numPr>
        <w:spacing w:line="240" w:lineRule="auto"/>
        <w:rPr>
          <w:rFonts w:ascii="Century Gothic" w:hAnsi="Century Gothic" w:cs="Segoe UI"/>
        </w:rPr>
      </w:pPr>
      <w:r w:rsidRPr="00D42B26">
        <w:rPr>
          <w:rFonts w:ascii="Century Gothic" w:hAnsi="Century Gothic" w:cs="Segoe UI"/>
        </w:rPr>
        <w:t>Working across multiple Churches in Ynys Mon</w:t>
      </w:r>
    </w:p>
    <w:p w14:paraId="4FC26300" w14:textId="77777777" w:rsidR="009B0612" w:rsidRPr="00D42B26" w:rsidRDefault="009B0612" w:rsidP="004D12F1">
      <w:pPr>
        <w:pStyle w:val="ListParagraph"/>
        <w:numPr>
          <w:ilvl w:val="0"/>
          <w:numId w:val="23"/>
        </w:numPr>
        <w:spacing w:line="240" w:lineRule="auto"/>
        <w:rPr>
          <w:rFonts w:ascii="Century Gothic" w:hAnsi="Century Gothic" w:cs="Segoe UI"/>
        </w:rPr>
      </w:pPr>
      <w:r w:rsidRPr="00D42B26">
        <w:rPr>
          <w:rFonts w:ascii="Century Gothic" w:hAnsi="Century Gothic" w:cs="Segoe UI"/>
        </w:rPr>
        <w:t>Growing community projects in a church in St Thomas Swansea (although similar expressions from all corners of Wales)</w:t>
      </w:r>
    </w:p>
    <w:p w14:paraId="6F5CD69B" w14:textId="77777777" w:rsidR="009B0612" w:rsidRPr="00D42B26" w:rsidRDefault="009B0612" w:rsidP="004D12F1">
      <w:pPr>
        <w:pStyle w:val="ListParagraph"/>
        <w:numPr>
          <w:ilvl w:val="0"/>
          <w:numId w:val="23"/>
        </w:numPr>
        <w:spacing w:line="240" w:lineRule="auto"/>
        <w:rPr>
          <w:rFonts w:ascii="Century Gothic" w:hAnsi="Century Gothic" w:cs="Segoe UI"/>
        </w:rPr>
      </w:pPr>
      <w:r w:rsidRPr="00D42B26">
        <w:rPr>
          <w:rFonts w:ascii="Century Gothic" w:hAnsi="Century Gothic" w:cs="Segoe UI"/>
        </w:rPr>
        <w:t>Developing the Churches bi-lingual work on the Llyn Peninsula</w:t>
      </w:r>
    </w:p>
    <w:p w14:paraId="57A1EFD1" w14:textId="4D18B92B" w:rsidR="009B0612" w:rsidRPr="00D42B26" w:rsidRDefault="009B0612" w:rsidP="004D12F1">
      <w:pPr>
        <w:pStyle w:val="ListParagraph"/>
        <w:numPr>
          <w:ilvl w:val="0"/>
          <w:numId w:val="23"/>
        </w:numPr>
        <w:spacing w:line="240" w:lineRule="auto"/>
        <w:rPr>
          <w:rFonts w:ascii="Century Gothic" w:hAnsi="Century Gothic" w:cs="Segoe UI"/>
        </w:rPr>
      </w:pPr>
      <w:r w:rsidRPr="00D42B26">
        <w:rPr>
          <w:rFonts w:ascii="Century Gothic" w:hAnsi="Century Gothic" w:cs="Segoe UI"/>
        </w:rPr>
        <w:t xml:space="preserve">The ecumenical group have been kept updated of progress throughout.  </w:t>
      </w:r>
    </w:p>
    <w:p w14:paraId="48847512" w14:textId="77777777" w:rsidR="00D7454A" w:rsidRPr="00D42B26" w:rsidRDefault="00D7454A" w:rsidP="00D7454A">
      <w:pPr>
        <w:spacing w:line="240" w:lineRule="auto"/>
        <w:rPr>
          <w:rFonts w:ascii="Century Gothic" w:hAnsi="Century Gothic" w:cs="Segoe UI"/>
        </w:rPr>
      </w:pPr>
    </w:p>
    <w:p w14:paraId="154D488A" w14:textId="479F0955" w:rsidR="00812946" w:rsidRPr="00D42B26" w:rsidRDefault="00812946" w:rsidP="00074551">
      <w:pPr>
        <w:pStyle w:val="Heading1"/>
      </w:pPr>
      <w:bookmarkStart w:id="4" w:name="_Toc125907508"/>
      <w:r w:rsidRPr="00D42B26">
        <w:t>LEARNING PROGRAMME CONTENT</w:t>
      </w:r>
      <w:bookmarkEnd w:id="4"/>
    </w:p>
    <w:p w14:paraId="05AAC32E" w14:textId="77777777" w:rsidR="00DD3502" w:rsidRPr="00D42B26" w:rsidRDefault="00DD3502" w:rsidP="00074551">
      <w:pPr>
        <w:spacing w:line="249" w:lineRule="auto"/>
        <w:ind w:left="-5" w:right="611" w:hanging="10"/>
        <w:rPr>
          <w:rFonts w:ascii="Century Gothic" w:hAnsi="Century Gothic"/>
        </w:rPr>
      </w:pPr>
      <w:r w:rsidRPr="00D42B26">
        <w:rPr>
          <w:rFonts w:ascii="Century Gothic" w:eastAsia="Century Gothic" w:hAnsi="Century Gothic" w:cs="Century Gothic"/>
        </w:rPr>
        <w:t xml:space="preserve">The Learning Programme provision shall comprise of three mandatory elements: </w:t>
      </w:r>
    </w:p>
    <w:p w14:paraId="030E7F4D" w14:textId="02F75B56" w:rsidR="00DD3502" w:rsidRPr="00D42B26" w:rsidRDefault="00DD3502" w:rsidP="004D12F1">
      <w:pPr>
        <w:pStyle w:val="ListParagraph"/>
        <w:numPr>
          <w:ilvl w:val="0"/>
          <w:numId w:val="21"/>
        </w:numPr>
        <w:spacing w:line="249" w:lineRule="auto"/>
        <w:ind w:right="611"/>
        <w:rPr>
          <w:rFonts w:ascii="Century Gothic" w:hAnsi="Century Gothic"/>
        </w:rPr>
      </w:pPr>
      <w:r w:rsidRPr="00D42B26">
        <w:rPr>
          <w:rFonts w:ascii="Century Gothic" w:eastAsia="Century Gothic" w:hAnsi="Century Gothic" w:cs="Century Gothic"/>
        </w:rPr>
        <w:t xml:space="preserve">Qualification </w:t>
      </w:r>
    </w:p>
    <w:p w14:paraId="5E365A4E" w14:textId="77777777" w:rsidR="00DD3502" w:rsidRPr="00D42B26" w:rsidRDefault="00DD3502" w:rsidP="004D12F1">
      <w:pPr>
        <w:pStyle w:val="ListParagraph"/>
        <w:numPr>
          <w:ilvl w:val="0"/>
          <w:numId w:val="21"/>
        </w:numPr>
        <w:spacing w:line="249" w:lineRule="auto"/>
        <w:ind w:right="611"/>
        <w:rPr>
          <w:rFonts w:ascii="Century Gothic" w:hAnsi="Century Gothic"/>
        </w:rPr>
      </w:pPr>
      <w:r w:rsidRPr="00D42B26">
        <w:rPr>
          <w:rFonts w:ascii="Century Gothic" w:eastAsia="Century Gothic" w:hAnsi="Century Gothic" w:cs="Century Gothic"/>
        </w:rPr>
        <w:t xml:space="preserve">Essential Skills </w:t>
      </w:r>
    </w:p>
    <w:p w14:paraId="1F36254D" w14:textId="29522A6D" w:rsidR="00D7454A" w:rsidRPr="00D42B26" w:rsidRDefault="00DD3502" w:rsidP="004D12F1">
      <w:pPr>
        <w:pStyle w:val="ListParagraph"/>
        <w:numPr>
          <w:ilvl w:val="0"/>
          <w:numId w:val="21"/>
        </w:numPr>
        <w:spacing w:line="249" w:lineRule="auto"/>
        <w:ind w:right="611"/>
        <w:rPr>
          <w:rFonts w:ascii="Century Gothic" w:hAnsi="Century Gothic"/>
        </w:rPr>
      </w:pPr>
      <w:r w:rsidRPr="00D42B26">
        <w:rPr>
          <w:rFonts w:ascii="Century Gothic" w:eastAsia="Century Gothic" w:hAnsi="Century Gothic" w:cs="Century Gothic"/>
        </w:rPr>
        <w:t xml:space="preserve">On/off the job training </w:t>
      </w:r>
    </w:p>
    <w:p w14:paraId="50326FA3" w14:textId="77777777" w:rsidR="00D7454A" w:rsidRPr="00D42B26" w:rsidRDefault="00D7454A" w:rsidP="00D7454A">
      <w:pPr>
        <w:spacing w:line="249" w:lineRule="auto"/>
        <w:ind w:right="611"/>
        <w:rPr>
          <w:rFonts w:ascii="Century Gothic" w:hAnsi="Century Gothic"/>
        </w:rPr>
      </w:pPr>
    </w:p>
    <w:p w14:paraId="1A5351C3" w14:textId="7B41C96B" w:rsidR="00DD3502" w:rsidRPr="00D42B26" w:rsidRDefault="00DD3502" w:rsidP="00D7454A">
      <w:pPr>
        <w:spacing w:line="249" w:lineRule="auto"/>
        <w:ind w:right="611"/>
        <w:rPr>
          <w:rFonts w:ascii="Century Gothic" w:hAnsi="Century Gothic"/>
        </w:rPr>
      </w:pPr>
      <w:r w:rsidRPr="00D42B26">
        <w:rPr>
          <w:rFonts w:ascii="Century Gothic" w:eastAsia="Century Gothic" w:hAnsi="Century Gothic" w:cs="Century Gothic"/>
        </w:rPr>
        <w:t xml:space="preserve">The total minimum credit value required for the Level 4 Church Minister is 120 credits. </w:t>
      </w:r>
    </w:p>
    <w:p w14:paraId="2FFF284E" w14:textId="77777777" w:rsidR="00074551" w:rsidRPr="00D42B26" w:rsidRDefault="00074551" w:rsidP="00074551">
      <w:pPr>
        <w:spacing w:line="249" w:lineRule="auto"/>
        <w:ind w:left="-5" w:right="611" w:hanging="10"/>
        <w:rPr>
          <w:rFonts w:ascii="Century Gothic" w:hAnsi="Century Gothic"/>
        </w:rPr>
      </w:pPr>
    </w:p>
    <w:p w14:paraId="28037BE7" w14:textId="77777777" w:rsidR="00DD3502" w:rsidRPr="00D42B26" w:rsidRDefault="00DD3502" w:rsidP="00074551">
      <w:pPr>
        <w:pStyle w:val="Heading1"/>
      </w:pPr>
      <w:bookmarkStart w:id="5" w:name="_Toc125907509"/>
      <w:r w:rsidRPr="00D42B26">
        <w:t>ENTRY REQUIREMENTS</w:t>
      </w:r>
      <w:bookmarkEnd w:id="5"/>
      <w:r w:rsidRPr="00D42B26">
        <w:t xml:space="preserve"> </w:t>
      </w:r>
    </w:p>
    <w:p w14:paraId="17A6B547" w14:textId="0C140CCA" w:rsidR="00DD3502" w:rsidRPr="00D42B26" w:rsidRDefault="00DD3502" w:rsidP="00D7454A">
      <w:pPr>
        <w:spacing w:line="240" w:lineRule="auto"/>
        <w:ind w:left="-5" w:right="611" w:hanging="10"/>
        <w:rPr>
          <w:rFonts w:ascii="Century Gothic" w:hAnsi="Century Gothic"/>
        </w:rPr>
      </w:pPr>
      <w:r w:rsidRPr="00D42B26">
        <w:rPr>
          <w:rFonts w:ascii="Century Gothic" w:eastAsia="Century Gothic" w:hAnsi="Century Gothic" w:cs="Century Gothic"/>
        </w:rPr>
        <w:t xml:space="preserve">There are no formal entry requirements for this pathway. However many employers will expect a high standard of literacy and numeracy e.g. GCSE grades A*-D, A Levels or a proven ability to work at this level, such as experience gained through employment or voluntary work.  </w:t>
      </w:r>
    </w:p>
    <w:p w14:paraId="2D5D671B" w14:textId="51F17486" w:rsidR="00DD3502" w:rsidRPr="00D42B26" w:rsidRDefault="00DD3502" w:rsidP="004D12F1">
      <w:pPr>
        <w:pStyle w:val="ListParagraph"/>
        <w:numPr>
          <w:ilvl w:val="0"/>
          <w:numId w:val="22"/>
        </w:numPr>
        <w:spacing w:line="249" w:lineRule="auto"/>
        <w:ind w:right="611"/>
        <w:rPr>
          <w:rFonts w:ascii="Century Gothic" w:eastAsia="Century Gothic" w:hAnsi="Century Gothic" w:cs="Century Gothic"/>
        </w:rPr>
      </w:pPr>
      <w:r w:rsidRPr="00D42B26">
        <w:rPr>
          <w:rFonts w:ascii="Century Gothic" w:eastAsia="Century Gothic" w:hAnsi="Century Gothic" w:cs="Century Gothic"/>
        </w:rPr>
        <w:t xml:space="preserve">Trust, integrity and honesty are all characteristics valued by employers in the Church/Ministry services </w:t>
      </w:r>
      <w:r w:rsidR="00122F70" w:rsidRPr="00D42B26">
        <w:rPr>
          <w:rFonts w:ascii="Century Gothic" w:eastAsia="Century Gothic" w:hAnsi="Century Gothic" w:cs="Century Gothic"/>
        </w:rPr>
        <w:t xml:space="preserve">sector. </w:t>
      </w:r>
      <w:r w:rsidRPr="00D42B26">
        <w:rPr>
          <w:rFonts w:ascii="Century Gothic" w:eastAsia="Century Gothic" w:hAnsi="Century Gothic" w:cs="Century Gothic"/>
        </w:rPr>
        <w:t xml:space="preserve"> </w:t>
      </w:r>
    </w:p>
    <w:p w14:paraId="71852A79" w14:textId="28A32D7C" w:rsidR="00DD3502" w:rsidRPr="00D42B26" w:rsidRDefault="00DD3502" w:rsidP="004D12F1">
      <w:pPr>
        <w:pStyle w:val="ListParagraph"/>
        <w:numPr>
          <w:ilvl w:val="0"/>
          <w:numId w:val="22"/>
        </w:numPr>
        <w:spacing w:line="249" w:lineRule="auto"/>
        <w:ind w:right="611"/>
        <w:rPr>
          <w:rFonts w:ascii="Century Gothic" w:eastAsia="Century Gothic" w:hAnsi="Century Gothic" w:cs="Century Gothic"/>
        </w:rPr>
      </w:pPr>
      <w:r w:rsidRPr="00D42B26">
        <w:rPr>
          <w:rFonts w:ascii="Century Gothic" w:eastAsia="Century Gothic" w:hAnsi="Century Gothic" w:cs="Century Gothic"/>
        </w:rPr>
        <w:t xml:space="preserve">DBS checks are essential as employees may well find themselves working with vulnerable adults and children. </w:t>
      </w:r>
    </w:p>
    <w:p w14:paraId="1714B89A" w14:textId="4F0382DD" w:rsidR="00DD3502" w:rsidRPr="00D42B26" w:rsidRDefault="00DD3502" w:rsidP="004D12F1">
      <w:pPr>
        <w:pStyle w:val="ListParagraph"/>
        <w:numPr>
          <w:ilvl w:val="0"/>
          <w:numId w:val="22"/>
        </w:numPr>
        <w:spacing w:line="249" w:lineRule="auto"/>
        <w:ind w:right="611"/>
        <w:rPr>
          <w:rFonts w:ascii="Century Gothic" w:eastAsia="Century Gothic" w:hAnsi="Century Gothic" w:cs="Century Gothic"/>
        </w:rPr>
      </w:pPr>
      <w:r w:rsidRPr="00D42B26">
        <w:rPr>
          <w:rFonts w:ascii="Century Gothic" w:eastAsia="Century Gothic" w:hAnsi="Century Gothic" w:cs="Century Gothic"/>
        </w:rPr>
        <w:t>At least 12months experience of a Church Community</w:t>
      </w:r>
    </w:p>
    <w:p w14:paraId="1CBB6151" w14:textId="1A1F5C4B" w:rsidR="00DD3502" w:rsidRPr="00D42B26" w:rsidRDefault="00DD3502" w:rsidP="00074551">
      <w:pPr>
        <w:rPr>
          <w:rFonts w:ascii="Century Gothic" w:eastAsia="Century Gothic" w:hAnsi="Century Gothic" w:cs="Century Gothic"/>
        </w:rPr>
      </w:pPr>
    </w:p>
    <w:p w14:paraId="402474C6" w14:textId="3A7F244D" w:rsidR="00D7454A" w:rsidRPr="00D42B26" w:rsidRDefault="00D7454A" w:rsidP="00074551">
      <w:pPr>
        <w:rPr>
          <w:rFonts w:ascii="Century Gothic" w:eastAsia="Century Gothic" w:hAnsi="Century Gothic" w:cs="Century Gothic"/>
        </w:rPr>
      </w:pPr>
    </w:p>
    <w:p w14:paraId="3AA07E2E" w14:textId="71B0B3E5" w:rsidR="00D7454A" w:rsidRPr="00D42B26" w:rsidRDefault="00D7454A" w:rsidP="00074551">
      <w:pPr>
        <w:rPr>
          <w:rFonts w:ascii="Century Gothic" w:eastAsia="Century Gothic" w:hAnsi="Century Gothic" w:cs="Century Gothic"/>
        </w:rPr>
      </w:pPr>
    </w:p>
    <w:p w14:paraId="22F251E1" w14:textId="52479BEE" w:rsidR="00D7454A" w:rsidRPr="00D42B26" w:rsidRDefault="00D7454A" w:rsidP="00074551">
      <w:pPr>
        <w:rPr>
          <w:rFonts w:ascii="Century Gothic" w:eastAsia="Century Gothic" w:hAnsi="Century Gothic" w:cs="Century Gothic"/>
        </w:rPr>
      </w:pPr>
    </w:p>
    <w:p w14:paraId="2035EB0E" w14:textId="77777777" w:rsidR="00D7454A" w:rsidRPr="00D42B26" w:rsidRDefault="00D7454A" w:rsidP="00074551">
      <w:pPr>
        <w:rPr>
          <w:rFonts w:ascii="Century Gothic" w:eastAsia="Century Gothic" w:hAnsi="Century Gothic" w:cs="Century Gothic"/>
        </w:rPr>
      </w:pPr>
    </w:p>
    <w:p w14:paraId="23827139" w14:textId="35B96E73" w:rsidR="00EE7673" w:rsidRPr="00D42B26" w:rsidRDefault="00EE7673" w:rsidP="00074551">
      <w:pPr>
        <w:pStyle w:val="Heading1"/>
        <w:rPr>
          <w:sz w:val="22"/>
        </w:rPr>
      </w:pPr>
      <w:bookmarkStart w:id="6" w:name="_Toc125907510"/>
      <w:r w:rsidRPr="00D42B26">
        <w:lastRenderedPageBreak/>
        <w:t>APPRENTICESHIP PATHWAY LEARNING PROGRAMME</w:t>
      </w:r>
      <w:bookmarkEnd w:id="6"/>
    </w:p>
    <w:p w14:paraId="2F97ECDB" w14:textId="1CD4578F" w:rsidR="00EE7673" w:rsidRPr="00D42B26" w:rsidRDefault="00EE7673" w:rsidP="00074551">
      <w:pPr>
        <w:rPr>
          <w:rFonts w:ascii="Century Gothic" w:eastAsia="Century Gothic" w:hAnsi="Century Gothic" w:cs="Century Gothic"/>
        </w:rPr>
      </w:pPr>
      <w:r w:rsidRPr="00D42B26">
        <w:rPr>
          <w:rFonts w:ascii="Century Gothic" w:eastAsia="Century Gothic" w:hAnsi="Century Gothic" w:cs="Century Gothic"/>
        </w:rPr>
        <w:t>Participants must achieve the combined qualification below:</w:t>
      </w:r>
    </w:p>
    <w:p w14:paraId="5CA530B8" w14:textId="192FC14C" w:rsidR="00EE7673" w:rsidRPr="00D42B26" w:rsidRDefault="00EE7673" w:rsidP="00074551">
      <w:pPr>
        <w:rPr>
          <w:rFonts w:ascii="Century Gothic" w:eastAsia="Century Gothic" w:hAnsi="Century Gothic" w:cs="Century Gothi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4"/>
        <w:gridCol w:w="2514"/>
        <w:gridCol w:w="2514"/>
        <w:gridCol w:w="2514"/>
      </w:tblGrid>
      <w:tr w:rsidR="00EE7673" w:rsidRPr="00D42B26" w14:paraId="13E9492B" w14:textId="77777777" w:rsidTr="000F1EFE">
        <w:tc>
          <w:tcPr>
            <w:tcW w:w="15082" w:type="dxa"/>
            <w:gridSpan w:val="6"/>
          </w:tcPr>
          <w:p w14:paraId="1509EF33" w14:textId="0E6F0507" w:rsidR="00C91A60" w:rsidRPr="00D42B26" w:rsidRDefault="00E71853" w:rsidP="00822B5B">
            <w:pPr>
              <w:rPr>
                <w:rFonts w:ascii="Century Gothic" w:hAnsi="Century Gothic" w:cs="Arial"/>
                <w:b/>
              </w:rPr>
            </w:pPr>
            <w:r w:rsidRPr="00D42B26">
              <w:rPr>
                <w:rFonts w:ascii="Century Gothic" w:eastAsia="Century Gothic" w:hAnsi="Century Gothic" w:cs="Century Gothic"/>
              </w:rPr>
              <w:t xml:space="preserve">Level 4: </w:t>
            </w:r>
            <w:r w:rsidR="00C91A60" w:rsidRPr="00D42B26">
              <w:rPr>
                <w:rFonts w:ascii="Century Gothic" w:hAnsi="Century Gothic" w:cs="Arial"/>
                <w:b/>
              </w:rPr>
              <w:t>Certificate of Higher Education in Workplace Mission &amp; Ministry (Apprenticeship)</w:t>
            </w:r>
          </w:p>
          <w:p w14:paraId="16068A03" w14:textId="392A40E2" w:rsidR="000F1EFE" w:rsidRPr="00D42B26" w:rsidRDefault="000F1EFE" w:rsidP="00074551">
            <w:pPr>
              <w:spacing w:after="160"/>
              <w:rPr>
                <w:rFonts w:ascii="Century Gothic" w:eastAsia="Century Gothic" w:hAnsi="Century Gothic" w:cs="Century Gothic"/>
              </w:rPr>
            </w:pPr>
          </w:p>
        </w:tc>
      </w:tr>
      <w:tr w:rsidR="00EE7673" w:rsidRPr="00D42B26" w14:paraId="5A161F34" w14:textId="77777777" w:rsidTr="000F1EFE">
        <w:tc>
          <w:tcPr>
            <w:tcW w:w="2513" w:type="dxa"/>
          </w:tcPr>
          <w:p w14:paraId="77A8B34F" w14:textId="7B0FEC52" w:rsidR="00EE7673" w:rsidRPr="00D42B26" w:rsidRDefault="00E71853" w:rsidP="00074551">
            <w:pPr>
              <w:spacing w:after="160"/>
              <w:jc w:val="center"/>
              <w:rPr>
                <w:rFonts w:ascii="Century Gothic" w:eastAsia="Century Gothic" w:hAnsi="Century Gothic" w:cs="Century Gothic"/>
                <w:b/>
                <w:bCs/>
              </w:rPr>
            </w:pPr>
            <w:r w:rsidRPr="00D42B26">
              <w:rPr>
                <w:rFonts w:ascii="Century Gothic" w:eastAsia="Century Gothic" w:hAnsi="Century Gothic" w:cs="Century Gothic"/>
                <w:b/>
                <w:bCs/>
              </w:rPr>
              <w:t>Awarding Body</w:t>
            </w:r>
          </w:p>
        </w:tc>
        <w:tc>
          <w:tcPr>
            <w:tcW w:w="2513" w:type="dxa"/>
          </w:tcPr>
          <w:p w14:paraId="1DF3E2D9" w14:textId="68114F84" w:rsidR="00EE7673" w:rsidRPr="00D42B26" w:rsidRDefault="00E71853" w:rsidP="00074551">
            <w:pPr>
              <w:spacing w:after="160"/>
              <w:jc w:val="center"/>
              <w:rPr>
                <w:rFonts w:ascii="Century Gothic" w:eastAsia="Century Gothic" w:hAnsi="Century Gothic" w:cs="Century Gothic"/>
                <w:b/>
                <w:bCs/>
              </w:rPr>
            </w:pPr>
            <w:r w:rsidRPr="00D42B26">
              <w:rPr>
                <w:rFonts w:ascii="Century Gothic" w:eastAsia="Century Gothic" w:hAnsi="Century Gothic" w:cs="Century Gothic"/>
                <w:b/>
                <w:bCs/>
              </w:rPr>
              <w:t>Qualification no.’</w:t>
            </w:r>
          </w:p>
        </w:tc>
        <w:tc>
          <w:tcPr>
            <w:tcW w:w="2514" w:type="dxa"/>
          </w:tcPr>
          <w:p w14:paraId="30527021" w14:textId="09127F97" w:rsidR="00EE7673" w:rsidRPr="00D42B26" w:rsidRDefault="00E71853" w:rsidP="00074551">
            <w:pPr>
              <w:spacing w:after="160"/>
              <w:jc w:val="center"/>
              <w:rPr>
                <w:rFonts w:ascii="Century Gothic" w:eastAsia="Century Gothic" w:hAnsi="Century Gothic" w:cs="Century Gothic"/>
                <w:b/>
                <w:bCs/>
              </w:rPr>
            </w:pPr>
            <w:r w:rsidRPr="00D42B26">
              <w:rPr>
                <w:rFonts w:ascii="Century Gothic" w:eastAsia="Century Gothic" w:hAnsi="Century Gothic" w:cs="Century Gothic"/>
                <w:b/>
                <w:bCs/>
              </w:rPr>
              <w:t>Credit Value</w:t>
            </w:r>
          </w:p>
        </w:tc>
        <w:tc>
          <w:tcPr>
            <w:tcW w:w="2514" w:type="dxa"/>
          </w:tcPr>
          <w:p w14:paraId="65A47EE6" w14:textId="1276CB11" w:rsidR="00EE7673" w:rsidRPr="00D42B26" w:rsidRDefault="00E71853" w:rsidP="00074551">
            <w:pPr>
              <w:spacing w:after="160"/>
              <w:jc w:val="center"/>
              <w:rPr>
                <w:rFonts w:ascii="Century Gothic" w:eastAsia="Century Gothic" w:hAnsi="Century Gothic" w:cs="Century Gothic"/>
                <w:b/>
                <w:bCs/>
              </w:rPr>
            </w:pPr>
            <w:r w:rsidRPr="00D42B26">
              <w:rPr>
                <w:rFonts w:ascii="Century Gothic" w:eastAsia="Century Gothic" w:hAnsi="Century Gothic" w:cs="Century Gothic"/>
                <w:b/>
                <w:bCs/>
              </w:rPr>
              <w:t>Total Qualification Time</w:t>
            </w:r>
          </w:p>
        </w:tc>
        <w:tc>
          <w:tcPr>
            <w:tcW w:w="2514" w:type="dxa"/>
          </w:tcPr>
          <w:p w14:paraId="72A52062" w14:textId="3B3705E5" w:rsidR="00EE7673" w:rsidRPr="00D42B26" w:rsidRDefault="00E71853" w:rsidP="00074551">
            <w:pPr>
              <w:spacing w:after="160"/>
              <w:jc w:val="center"/>
              <w:rPr>
                <w:rFonts w:ascii="Century Gothic" w:eastAsia="Century Gothic" w:hAnsi="Century Gothic" w:cs="Century Gothic"/>
                <w:b/>
                <w:bCs/>
              </w:rPr>
            </w:pPr>
            <w:r w:rsidRPr="00D42B26">
              <w:rPr>
                <w:rFonts w:ascii="Century Gothic" w:eastAsia="Century Gothic" w:hAnsi="Century Gothic" w:cs="Century Gothic"/>
                <w:b/>
                <w:bCs/>
              </w:rPr>
              <w:t>Competence / Knowledge</w:t>
            </w:r>
          </w:p>
        </w:tc>
        <w:tc>
          <w:tcPr>
            <w:tcW w:w="2514" w:type="dxa"/>
          </w:tcPr>
          <w:p w14:paraId="43D83FD8" w14:textId="1BE65EEB" w:rsidR="00EE7673" w:rsidRPr="00D42B26" w:rsidRDefault="00E71853" w:rsidP="00074551">
            <w:pPr>
              <w:spacing w:after="160"/>
              <w:jc w:val="center"/>
              <w:rPr>
                <w:rFonts w:ascii="Century Gothic" w:eastAsia="Century Gothic" w:hAnsi="Century Gothic" w:cs="Century Gothic"/>
                <w:b/>
                <w:bCs/>
              </w:rPr>
            </w:pPr>
            <w:r w:rsidRPr="00D42B26">
              <w:rPr>
                <w:rFonts w:ascii="Century Gothic" w:eastAsia="Century Gothic" w:hAnsi="Century Gothic" w:cs="Century Gothic"/>
                <w:b/>
                <w:bCs/>
              </w:rPr>
              <w:t>Qualification Assessment Language</w:t>
            </w:r>
          </w:p>
        </w:tc>
      </w:tr>
      <w:tr w:rsidR="00EE7673" w:rsidRPr="00D42B26" w14:paraId="1DDCEBE4" w14:textId="77777777" w:rsidTr="000F1EFE">
        <w:tc>
          <w:tcPr>
            <w:tcW w:w="2513" w:type="dxa"/>
          </w:tcPr>
          <w:p w14:paraId="1DB7F0A6" w14:textId="7BA92605" w:rsidR="00EE7673" w:rsidRPr="00D42B26" w:rsidRDefault="00E71853" w:rsidP="00074551">
            <w:pPr>
              <w:spacing w:after="160"/>
              <w:jc w:val="center"/>
              <w:rPr>
                <w:rFonts w:ascii="Century Gothic" w:eastAsia="Century Gothic" w:hAnsi="Century Gothic" w:cs="Century Gothic"/>
              </w:rPr>
            </w:pPr>
            <w:r w:rsidRPr="00D42B26">
              <w:rPr>
                <w:rFonts w:ascii="Century Gothic" w:eastAsia="Century Gothic" w:hAnsi="Century Gothic" w:cs="Century Gothic"/>
              </w:rPr>
              <w:t>UWTSD</w:t>
            </w:r>
          </w:p>
        </w:tc>
        <w:tc>
          <w:tcPr>
            <w:tcW w:w="2513" w:type="dxa"/>
          </w:tcPr>
          <w:p w14:paraId="3497D337" w14:textId="2E2D44E5" w:rsidR="00EE7673" w:rsidRPr="00D42B26" w:rsidRDefault="00E71853" w:rsidP="00074551">
            <w:pPr>
              <w:spacing w:after="160"/>
              <w:jc w:val="center"/>
              <w:rPr>
                <w:rFonts w:ascii="Century Gothic" w:eastAsia="Century Gothic" w:hAnsi="Century Gothic" w:cs="Century Gothic"/>
              </w:rPr>
            </w:pPr>
            <w:r w:rsidRPr="00D42B26">
              <w:rPr>
                <w:rFonts w:ascii="Century Gothic" w:eastAsia="Century Gothic" w:hAnsi="Century Gothic" w:cs="Century Gothic"/>
              </w:rPr>
              <w:t>n/a</w:t>
            </w:r>
          </w:p>
        </w:tc>
        <w:tc>
          <w:tcPr>
            <w:tcW w:w="2514" w:type="dxa"/>
          </w:tcPr>
          <w:p w14:paraId="3F8EC6B0" w14:textId="1A4A2734" w:rsidR="00EE7673" w:rsidRPr="00D42B26" w:rsidRDefault="00E71853" w:rsidP="00074551">
            <w:pPr>
              <w:spacing w:after="160"/>
              <w:jc w:val="center"/>
              <w:rPr>
                <w:rFonts w:ascii="Century Gothic" w:eastAsia="Century Gothic" w:hAnsi="Century Gothic" w:cs="Century Gothic"/>
              </w:rPr>
            </w:pPr>
            <w:r w:rsidRPr="00D42B26">
              <w:rPr>
                <w:rFonts w:ascii="Century Gothic" w:eastAsia="Century Gothic" w:hAnsi="Century Gothic" w:cs="Century Gothic"/>
              </w:rPr>
              <w:t>120</w:t>
            </w:r>
          </w:p>
        </w:tc>
        <w:tc>
          <w:tcPr>
            <w:tcW w:w="2514" w:type="dxa"/>
          </w:tcPr>
          <w:p w14:paraId="63692261" w14:textId="73DE60A6" w:rsidR="00EE7673" w:rsidRPr="00D42B26" w:rsidRDefault="000D0C9C" w:rsidP="00074551">
            <w:pPr>
              <w:spacing w:after="160"/>
              <w:jc w:val="center"/>
              <w:rPr>
                <w:rFonts w:ascii="Century Gothic" w:eastAsia="Century Gothic" w:hAnsi="Century Gothic" w:cs="Century Gothic"/>
              </w:rPr>
            </w:pPr>
            <w:r w:rsidRPr="00D42B26">
              <w:rPr>
                <w:rFonts w:ascii="Century Gothic" w:eastAsia="Century Gothic" w:hAnsi="Century Gothic" w:cs="Century Gothic"/>
              </w:rPr>
              <w:t>720</w:t>
            </w:r>
          </w:p>
        </w:tc>
        <w:tc>
          <w:tcPr>
            <w:tcW w:w="2514" w:type="dxa"/>
          </w:tcPr>
          <w:p w14:paraId="5358D847" w14:textId="69F4EE67" w:rsidR="00EE7673" w:rsidRPr="00D42B26" w:rsidRDefault="00F84CF9" w:rsidP="00074551">
            <w:pPr>
              <w:spacing w:after="160"/>
              <w:jc w:val="center"/>
              <w:rPr>
                <w:rFonts w:ascii="Century Gothic" w:eastAsia="Century Gothic" w:hAnsi="Century Gothic" w:cs="Century Gothic"/>
              </w:rPr>
            </w:pPr>
            <w:r w:rsidRPr="00D42B26">
              <w:rPr>
                <w:rFonts w:ascii="Century Gothic" w:eastAsia="Century Gothic" w:hAnsi="Century Gothic" w:cs="Century Gothic"/>
              </w:rPr>
              <w:t>Combined</w:t>
            </w:r>
          </w:p>
        </w:tc>
        <w:tc>
          <w:tcPr>
            <w:tcW w:w="2514" w:type="dxa"/>
          </w:tcPr>
          <w:p w14:paraId="126DEAFF" w14:textId="5644381C" w:rsidR="00F84CF9" w:rsidRPr="00D42B26" w:rsidRDefault="00F84CF9" w:rsidP="004D12F1">
            <w:pPr>
              <w:spacing w:after="160"/>
              <w:jc w:val="center"/>
              <w:rPr>
                <w:rFonts w:ascii="Century Gothic" w:eastAsia="Century Gothic" w:hAnsi="Century Gothic" w:cs="Century Gothic"/>
              </w:rPr>
            </w:pPr>
            <w:r w:rsidRPr="00D42B26">
              <w:rPr>
                <w:rFonts w:ascii="Century Gothic" w:eastAsia="Century Gothic" w:hAnsi="Century Gothic" w:cs="Century Gothic"/>
              </w:rPr>
              <w:t>Welsh</w:t>
            </w:r>
            <w:r w:rsidR="004D12F1" w:rsidRPr="00D42B26">
              <w:rPr>
                <w:rFonts w:ascii="Century Gothic" w:eastAsia="Century Gothic" w:hAnsi="Century Gothic" w:cs="Century Gothic"/>
              </w:rPr>
              <w:t xml:space="preserve"> </w:t>
            </w:r>
            <w:r w:rsidRPr="00D42B26">
              <w:rPr>
                <w:rFonts w:ascii="Century Gothic" w:eastAsia="Century Gothic" w:hAnsi="Century Gothic" w:cs="Century Gothic"/>
              </w:rPr>
              <w:t>and English</w:t>
            </w:r>
          </w:p>
        </w:tc>
      </w:tr>
    </w:tbl>
    <w:p w14:paraId="7553A8C1" w14:textId="77777777" w:rsidR="00A86312" w:rsidRDefault="00664FDB" w:rsidP="00074551">
      <w:pPr>
        <w:rPr>
          <w:rFonts w:ascii="Century Gothic" w:eastAsia="Century Gothic" w:hAnsi="Century Gothic" w:cs="Century Gothic"/>
        </w:rPr>
      </w:pPr>
      <w:r>
        <w:rPr>
          <w:rFonts w:ascii="Century Gothic" w:eastAsia="Century Gothic" w:hAnsi="Century Gothic" w:cs="Century Gothic"/>
        </w:rPr>
        <w:t xml:space="preserve">Modules: </w:t>
      </w:r>
      <w:r>
        <w:rPr>
          <w:rFonts w:ascii="Century Gothic" w:eastAsia="Century Gothic" w:hAnsi="Century Gothic" w:cs="Century Gothic"/>
        </w:rPr>
        <w:tab/>
      </w:r>
    </w:p>
    <w:p w14:paraId="71BCBE80" w14:textId="5632C8F1" w:rsidR="00A86312" w:rsidRPr="00A86312" w:rsidRDefault="00024B13" w:rsidP="00A86312">
      <w:pPr>
        <w:pStyle w:val="ListParagraph"/>
        <w:numPr>
          <w:ilvl w:val="0"/>
          <w:numId w:val="37"/>
        </w:numPr>
        <w:rPr>
          <w:rFonts w:ascii="Arial" w:eastAsia="Times New Roman" w:hAnsi="Arial" w:cs="Arial"/>
        </w:rPr>
      </w:pPr>
      <w:r w:rsidRPr="00A86312">
        <w:rPr>
          <w:rFonts w:ascii="Arial" w:hAnsi="Arial" w:cs="Arial"/>
        </w:rPr>
        <w:t>Using Christian Doctrine</w:t>
      </w:r>
      <w:r w:rsidRPr="00A86312">
        <w:rPr>
          <w:rFonts w:ascii="Arial" w:eastAsia="Times New Roman" w:hAnsi="Arial" w:cs="Arial"/>
        </w:rPr>
        <w:t xml:space="preserve"> </w:t>
      </w:r>
    </w:p>
    <w:p w14:paraId="46AE8010" w14:textId="651B7E3D" w:rsidR="00A86312" w:rsidRPr="00A86312" w:rsidRDefault="00024B13" w:rsidP="00A86312">
      <w:pPr>
        <w:pStyle w:val="ListParagraph"/>
        <w:numPr>
          <w:ilvl w:val="0"/>
          <w:numId w:val="37"/>
        </w:numPr>
        <w:rPr>
          <w:rFonts w:ascii="Arial" w:eastAsia="Times New Roman" w:hAnsi="Arial" w:cs="Arial"/>
        </w:rPr>
      </w:pPr>
      <w:r w:rsidRPr="00A86312">
        <w:rPr>
          <w:rFonts w:ascii="Arial" w:eastAsia="Times New Roman" w:hAnsi="Arial" w:cs="Arial"/>
        </w:rPr>
        <w:t>Reflecting Theologically in a Workplace Context</w:t>
      </w:r>
    </w:p>
    <w:p w14:paraId="6AC6C3EC" w14:textId="5964317A" w:rsidR="00A86312" w:rsidRPr="00A86312" w:rsidRDefault="00A86312" w:rsidP="00A86312">
      <w:pPr>
        <w:pStyle w:val="ListParagraph"/>
        <w:numPr>
          <w:ilvl w:val="0"/>
          <w:numId w:val="37"/>
        </w:numPr>
        <w:rPr>
          <w:rFonts w:ascii="Arial" w:eastAsia="Times New Roman" w:hAnsi="Arial" w:cs="Arial"/>
        </w:rPr>
      </w:pPr>
      <w:r w:rsidRPr="00A86312">
        <w:rPr>
          <w:rFonts w:ascii="Arial" w:eastAsia="Times New Roman" w:hAnsi="Arial" w:cs="Arial"/>
        </w:rPr>
        <w:t>Using Biblical Studies: Old Testament</w:t>
      </w:r>
    </w:p>
    <w:p w14:paraId="73CAFD2B" w14:textId="07935EFB" w:rsidR="00A86312" w:rsidRPr="00A86312" w:rsidRDefault="00A86312" w:rsidP="00A86312">
      <w:pPr>
        <w:pStyle w:val="ListParagraph"/>
        <w:numPr>
          <w:ilvl w:val="0"/>
          <w:numId w:val="37"/>
        </w:numPr>
        <w:rPr>
          <w:rFonts w:ascii="Arial" w:eastAsia="Times New Roman" w:hAnsi="Arial" w:cs="Arial"/>
        </w:rPr>
      </w:pPr>
      <w:r w:rsidRPr="00A86312">
        <w:rPr>
          <w:rFonts w:ascii="Arial" w:eastAsia="Times New Roman" w:hAnsi="Arial" w:cs="Arial"/>
        </w:rPr>
        <w:t>Using Biblical Studies: New Testament</w:t>
      </w:r>
    </w:p>
    <w:p w14:paraId="3BAF7310" w14:textId="0D291B2A" w:rsidR="00A86312" w:rsidRPr="00A86312" w:rsidRDefault="00A86312" w:rsidP="00A86312">
      <w:pPr>
        <w:pStyle w:val="ListParagraph"/>
        <w:numPr>
          <w:ilvl w:val="0"/>
          <w:numId w:val="37"/>
        </w:numPr>
        <w:rPr>
          <w:rFonts w:ascii="Arial" w:eastAsia="Times New Roman" w:hAnsi="Arial" w:cs="Arial"/>
        </w:rPr>
      </w:pPr>
      <w:r w:rsidRPr="00A86312">
        <w:rPr>
          <w:rFonts w:ascii="Arial" w:eastAsia="Times New Roman" w:hAnsi="Arial" w:cs="Arial"/>
        </w:rPr>
        <w:t>Using Christian Mission</w:t>
      </w:r>
    </w:p>
    <w:p w14:paraId="7D03D047" w14:textId="0EAAA045" w:rsidR="00A86312" w:rsidRPr="00A86312" w:rsidRDefault="00A86312" w:rsidP="00A86312">
      <w:pPr>
        <w:pStyle w:val="ListParagraph"/>
        <w:numPr>
          <w:ilvl w:val="0"/>
          <w:numId w:val="37"/>
        </w:numPr>
        <w:rPr>
          <w:rFonts w:ascii="Arial" w:eastAsia="Times New Roman" w:hAnsi="Arial" w:cs="Arial"/>
        </w:rPr>
      </w:pPr>
      <w:r w:rsidRPr="00A86312">
        <w:rPr>
          <w:rFonts w:ascii="Arial" w:eastAsia="Times New Roman" w:hAnsi="Arial" w:cs="Arial"/>
        </w:rPr>
        <w:t>Using Practical Theology</w:t>
      </w:r>
    </w:p>
    <w:p w14:paraId="3852070F" w14:textId="3DE59F45" w:rsidR="00A86312" w:rsidRDefault="00A86312" w:rsidP="00074551">
      <w:pPr>
        <w:rPr>
          <w:rFonts w:ascii="Arial" w:eastAsia="Times New Roman" w:hAnsi="Arial" w:cs="Arial"/>
        </w:rPr>
      </w:pPr>
    </w:p>
    <w:p w14:paraId="10A98D54" w14:textId="4423A076" w:rsidR="00530E31" w:rsidRPr="00D42B26" w:rsidRDefault="00530E31" w:rsidP="00074551">
      <w:pPr>
        <w:pStyle w:val="Heading1"/>
        <w:rPr>
          <w:sz w:val="22"/>
        </w:rPr>
      </w:pPr>
      <w:bookmarkStart w:id="7" w:name="_Toc125907511"/>
      <w:r w:rsidRPr="00D42B26">
        <w:rPr>
          <w:sz w:val="22"/>
        </w:rPr>
        <w:t>Essential Skill</w:t>
      </w:r>
      <w:r w:rsidR="000F1EFE" w:rsidRPr="00D42B26">
        <w:rPr>
          <w:sz w:val="22"/>
        </w:rPr>
        <w:t>s</w:t>
      </w:r>
      <w:bookmarkEnd w:id="7"/>
      <w:r w:rsidRPr="00D42B26">
        <w:rPr>
          <w:sz w:val="22"/>
        </w:rPr>
        <w:t xml:space="preserve"> </w:t>
      </w:r>
    </w:p>
    <w:p w14:paraId="539F9353" w14:textId="77777777" w:rsidR="00530E31" w:rsidRPr="00D42B26" w:rsidRDefault="00530E31" w:rsidP="00074551">
      <w:pPr>
        <w:rPr>
          <w:rFonts w:ascii="Century Gothic" w:hAnsi="Century Gothic"/>
        </w:rPr>
      </w:pPr>
    </w:p>
    <w:tbl>
      <w:tblPr>
        <w:tblStyle w:val="TableGrid"/>
        <w:tblW w:w="0" w:type="auto"/>
        <w:tblLook w:val="04A0" w:firstRow="1" w:lastRow="0" w:firstColumn="1" w:lastColumn="0" w:noHBand="0" w:noVBand="1"/>
      </w:tblPr>
      <w:tblGrid>
        <w:gridCol w:w="3397"/>
        <w:gridCol w:w="2613"/>
        <w:gridCol w:w="3006"/>
      </w:tblGrid>
      <w:tr w:rsidR="00530E31" w:rsidRPr="00D42B26" w14:paraId="3676D4B9" w14:textId="77777777" w:rsidTr="00C46421">
        <w:tc>
          <w:tcPr>
            <w:tcW w:w="3397" w:type="dxa"/>
          </w:tcPr>
          <w:p w14:paraId="44F786C4" w14:textId="77777777" w:rsidR="00530E31" w:rsidRPr="00D42B26" w:rsidRDefault="00A26036" w:rsidP="00074551">
            <w:pPr>
              <w:spacing w:after="160"/>
              <w:rPr>
                <w:rFonts w:ascii="Century Gothic" w:hAnsi="Century Gothic"/>
                <w:b/>
                <w:bCs/>
              </w:rPr>
            </w:pPr>
            <w:r w:rsidRPr="00D42B26">
              <w:rPr>
                <w:rFonts w:ascii="Century Gothic" w:hAnsi="Century Gothic"/>
                <w:b/>
                <w:bCs/>
              </w:rPr>
              <w:t>Level 4 Apprenticeship in Church Leadership</w:t>
            </w:r>
          </w:p>
        </w:tc>
        <w:tc>
          <w:tcPr>
            <w:tcW w:w="2613" w:type="dxa"/>
          </w:tcPr>
          <w:p w14:paraId="66F9D881" w14:textId="77777777" w:rsidR="00530E31" w:rsidRPr="00D42B26" w:rsidRDefault="00AE19EF" w:rsidP="00074551">
            <w:pPr>
              <w:spacing w:after="160"/>
              <w:jc w:val="center"/>
              <w:rPr>
                <w:rFonts w:ascii="Century Gothic" w:hAnsi="Century Gothic"/>
                <w:b/>
                <w:bCs/>
              </w:rPr>
            </w:pPr>
            <w:r w:rsidRPr="00D42B26">
              <w:rPr>
                <w:rFonts w:ascii="Century Gothic" w:hAnsi="Century Gothic"/>
                <w:b/>
                <w:bCs/>
              </w:rPr>
              <w:t>Level</w:t>
            </w:r>
          </w:p>
        </w:tc>
        <w:tc>
          <w:tcPr>
            <w:tcW w:w="3006" w:type="dxa"/>
          </w:tcPr>
          <w:p w14:paraId="19F3BBC3" w14:textId="77777777" w:rsidR="00530E31" w:rsidRPr="00D42B26" w:rsidRDefault="00AE19EF" w:rsidP="00074551">
            <w:pPr>
              <w:spacing w:after="160"/>
              <w:jc w:val="center"/>
              <w:rPr>
                <w:rFonts w:ascii="Century Gothic" w:hAnsi="Century Gothic"/>
                <w:b/>
                <w:bCs/>
              </w:rPr>
            </w:pPr>
            <w:r w:rsidRPr="00D42B26">
              <w:rPr>
                <w:rFonts w:ascii="Century Gothic" w:hAnsi="Century Gothic"/>
                <w:b/>
                <w:bCs/>
              </w:rPr>
              <w:t>Minimum Credit Value</w:t>
            </w:r>
          </w:p>
        </w:tc>
      </w:tr>
      <w:tr w:rsidR="00530E31" w:rsidRPr="00D42B26" w14:paraId="537AB8D1" w14:textId="77777777" w:rsidTr="00C46421">
        <w:tc>
          <w:tcPr>
            <w:tcW w:w="3397" w:type="dxa"/>
            <w:vAlign w:val="bottom"/>
          </w:tcPr>
          <w:p w14:paraId="274C2618" w14:textId="42FA2673" w:rsidR="00530E31" w:rsidRPr="00D42B26" w:rsidRDefault="00530E31" w:rsidP="00A453E0">
            <w:pPr>
              <w:jc w:val="center"/>
              <w:rPr>
                <w:rFonts w:ascii="Century Gothic" w:hAnsi="Century Gothic"/>
              </w:rPr>
            </w:pPr>
            <w:r w:rsidRPr="00D42B26">
              <w:rPr>
                <w:rFonts w:ascii="Century Gothic" w:hAnsi="Century Gothic"/>
              </w:rPr>
              <w:t>Communication</w:t>
            </w:r>
            <w:r w:rsidR="00C46421" w:rsidRPr="00D42B26">
              <w:rPr>
                <w:rFonts w:ascii="Century Gothic" w:hAnsi="Century Gothic"/>
              </w:rPr>
              <w:t xml:space="preserve"> / Literacy</w:t>
            </w:r>
          </w:p>
        </w:tc>
        <w:tc>
          <w:tcPr>
            <w:tcW w:w="2613" w:type="dxa"/>
            <w:vAlign w:val="bottom"/>
          </w:tcPr>
          <w:p w14:paraId="2F5E3A57" w14:textId="77777777" w:rsidR="00AE19EF" w:rsidRPr="00D42B26" w:rsidRDefault="00AE19EF" w:rsidP="00A453E0">
            <w:pPr>
              <w:jc w:val="center"/>
              <w:rPr>
                <w:rFonts w:ascii="Century Gothic" w:hAnsi="Century Gothic"/>
              </w:rPr>
            </w:pPr>
          </w:p>
          <w:p w14:paraId="4CF0EA5B" w14:textId="77777777" w:rsidR="00530E31" w:rsidRPr="00D42B26" w:rsidRDefault="00AE19EF" w:rsidP="00A453E0">
            <w:pPr>
              <w:jc w:val="center"/>
              <w:rPr>
                <w:rFonts w:ascii="Century Gothic" w:hAnsi="Century Gothic"/>
              </w:rPr>
            </w:pPr>
            <w:r w:rsidRPr="00D42B26">
              <w:rPr>
                <w:rFonts w:ascii="Century Gothic" w:hAnsi="Century Gothic"/>
              </w:rPr>
              <w:t>2</w:t>
            </w:r>
          </w:p>
        </w:tc>
        <w:tc>
          <w:tcPr>
            <w:tcW w:w="3006" w:type="dxa"/>
            <w:vAlign w:val="bottom"/>
          </w:tcPr>
          <w:p w14:paraId="515B7B3A" w14:textId="77777777" w:rsidR="00AE19EF" w:rsidRPr="00D42B26" w:rsidRDefault="00AE19EF" w:rsidP="00A453E0">
            <w:pPr>
              <w:jc w:val="center"/>
              <w:rPr>
                <w:rFonts w:ascii="Century Gothic" w:hAnsi="Century Gothic"/>
              </w:rPr>
            </w:pPr>
          </w:p>
          <w:p w14:paraId="3D933590" w14:textId="77777777" w:rsidR="00530E31" w:rsidRPr="00D42B26" w:rsidRDefault="00AE19EF" w:rsidP="00A453E0">
            <w:pPr>
              <w:jc w:val="center"/>
              <w:rPr>
                <w:rFonts w:ascii="Century Gothic" w:hAnsi="Century Gothic"/>
              </w:rPr>
            </w:pPr>
            <w:r w:rsidRPr="00D42B26">
              <w:rPr>
                <w:rFonts w:ascii="Century Gothic" w:hAnsi="Century Gothic"/>
              </w:rPr>
              <w:t>6</w:t>
            </w:r>
          </w:p>
        </w:tc>
      </w:tr>
      <w:tr w:rsidR="00530E31" w:rsidRPr="00D42B26" w14:paraId="37C007E4" w14:textId="77777777" w:rsidTr="00C46421">
        <w:tc>
          <w:tcPr>
            <w:tcW w:w="3397" w:type="dxa"/>
            <w:vAlign w:val="bottom"/>
          </w:tcPr>
          <w:p w14:paraId="770C3963" w14:textId="7DFFEBAA" w:rsidR="00530E31" w:rsidRPr="00D42B26" w:rsidRDefault="00CB51AD" w:rsidP="00A453E0">
            <w:pPr>
              <w:jc w:val="center"/>
              <w:rPr>
                <w:rFonts w:ascii="Century Gothic" w:hAnsi="Century Gothic"/>
              </w:rPr>
            </w:pPr>
            <w:r w:rsidRPr="00D42B26">
              <w:rPr>
                <w:rFonts w:ascii="Century Gothic" w:hAnsi="Century Gothic"/>
              </w:rPr>
              <w:t>A</w:t>
            </w:r>
            <w:r w:rsidR="00530E31" w:rsidRPr="00D42B26">
              <w:rPr>
                <w:rFonts w:ascii="Century Gothic" w:hAnsi="Century Gothic"/>
              </w:rPr>
              <w:t>pplication of Number</w:t>
            </w:r>
          </w:p>
        </w:tc>
        <w:tc>
          <w:tcPr>
            <w:tcW w:w="2613" w:type="dxa"/>
            <w:vAlign w:val="bottom"/>
          </w:tcPr>
          <w:p w14:paraId="2B028985" w14:textId="77777777" w:rsidR="00AE19EF" w:rsidRPr="00D42B26" w:rsidRDefault="00AE19EF" w:rsidP="00A453E0">
            <w:pPr>
              <w:jc w:val="center"/>
              <w:rPr>
                <w:rFonts w:ascii="Century Gothic" w:hAnsi="Century Gothic"/>
              </w:rPr>
            </w:pPr>
          </w:p>
          <w:p w14:paraId="1B628537" w14:textId="77777777" w:rsidR="00530E31" w:rsidRPr="00D42B26" w:rsidRDefault="00AE19EF" w:rsidP="00A453E0">
            <w:pPr>
              <w:jc w:val="center"/>
              <w:rPr>
                <w:rFonts w:ascii="Century Gothic" w:hAnsi="Century Gothic"/>
              </w:rPr>
            </w:pPr>
            <w:r w:rsidRPr="00D42B26">
              <w:rPr>
                <w:rFonts w:ascii="Century Gothic" w:hAnsi="Century Gothic"/>
              </w:rPr>
              <w:t>2</w:t>
            </w:r>
          </w:p>
        </w:tc>
        <w:tc>
          <w:tcPr>
            <w:tcW w:w="3006" w:type="dxa"/>
            <w:vAlign w:val="bottom"/>
          </w:tcPr>
          <w:p w14:paraId="2D9D56EA" w14:textId="77777777" w:rsidR="00AE19EF" w:rsidRPr="00D42B26" w:rsidRDefault="00AE19EF" w:rsidP="00A453E0">
            <w:pPr>
              <w:jc w:val="center"/>
              <w:rPr>
                <w:rFonts w:ascii="Century Gothic" w:hAnsi="Century Gothic"/>
              </w:rPr>
            </w:pPr>
          </w:p>
          <w:p w14:paraId="081C10E0" w14:textId="77777777" w:rsidR="00530E31" w:rsidRPr="00D42B26" w:rsidRDefault="00AE19EF" w:rsidP="00A453E0">
            <w:pPr>
              <w:jc w:val="center"/>
              <w:rPr>
                <w:rFonts w:ascii="Century Gothic" w:hAnsi="Century Gothic"/>
              </w:rPr>
            </w:pPr>
            <w:r w:rsidRPr="00D42B26">
              <w:rPr>
                <w:rFonts w:ascii="Century Gothic" w:hAnsi="Century Gothic"/>
              </w:rPr>
              <w:t>6</w:t>
            </w:r>
          </w:p>
        </w:tc>
      </w:tr>
      <w:tr w:rsidR="00CB51AD" w:rsidRPr="00D42B26" w14:paraId="66385A4B" w14:textId="77777777" w:rsidTr="00C46421">
        <w:tc>
          <w:tcPr>
            <w:tcW w:w="3397" w:type="dxa"/>
            <w:vAlign w:val="bottom"/>
          </w:tcPr>
          <w:p w14:paraId="0D51EFF9" w14:textId="77777777" w:rsidR="00CB51AD" w:rsidRPr="00D42B26" w:rsidRDefault="00CB51AD" w:rsidP="00A453E0">
            <w:pPr>
              <w:jc w:val="center"/>
              <w:rPr>
                <w:rFonts w:ascii="Century Gothic" w:hAnsi="Century Gothic"/>
              </w:rPr>
            </w:pPr>
          </w:p>
          <w:p w14:paraId="6FB0A7BD" w14:textId="2EFCEE4C" w:rsidR="00CB51AD" w:rsidRPr="00D42B26" w:rsidRDefault="00CB51AD" w:rsidP="00A453E0">
            <w:pPr>
              <w:jc w:val="center"/>
              <w:rPr>
                <w:rFonts w:ascii="Century Gothic" w:hAnsi="Century Gothic"/>
              </w:rPr>
            </w:pPr>
            <w:r w:rsidRPr="00D42B26">
              <w:rPr>
                <w:rFonts w:ascii="Century Gothic" w:hAnsi="Century Gothic"/>
              </w:rPr>
              <w:t>Digital Literacy</w:t>
            </w:r>
          </w:p>
        </w:tc>
        <w:tc>
          <w:tcPr>
            <w:tcW w:w="2613" w:type="dxa"/>
            <w:vAlign w:val="bottom"/>
          </w:tcPr>
          <w:p w14:paraId="1FF04444" w14:textId="77777777" w:rsidR="00CB51AD" w:rsidRPr="00D42B26" w:rsidRDefault="00CB51AD" w:rsidP="00A453E0">
            <w:pPr>
              <w:jc w:val="center"/>
              <w:rPr>
                <w:rFonts w:ascii="Century Gothic" w:hAnsi="Century Gothic"/>
              </w:rPr>
            </w:pPr>
          </w:p>
          <w:p w14:paraId="671FFF36" w14:textId="7AA869B4" w:rsidR="00CB51AD" w:rsidRPr="00D42B26" w:rsidRDefault="00CB51AD" w:rsidP="00A453E0">
            <w:pPr>
              <w:jc w:val="center"/>
              <w:rPr>
                <w:rFonts w:ascii="Century Gothic" w:hAnsi="Century Gothic"/>
              </w:rPr>
            </w:pPr>
            <w:r w:rsidRPr="00D42B26">
              <w:rPr>
                <w:rFonts w:ascii="Century Gothic" w:hAnsi="Century Gothic"/>
              </w:rPr>
              <w:t>2</w:t>
            </w:r>
          </w:p>
        </w:tc>
        <w:tc>
          <w:tcPr>
            <w:tcW w:w="3006" w:type="dxa"/>
            <w:vAlign w:val="bottom"/>
          </w:tcPr>
          <w:p w14:paraId="0B3E0111" w14:textId="77777777" w:rsidR="00CB51AD" w:rsidRPr="00D42B26" w:rsidRDefault="00CB51AD" w:rsidP="00A453E0">
            <w:pPr>
              <w:jc w:val="center"/>
              <w:rPr>
                <w:rFonts w:ascii="Century Gothic" w:hAnsi="Century Gothic"/>
              </w:rPr>
            </w:pPr>
          </w:p>
          <w:p w14:paraId="518E96B4" w14:textId="10FF4D15" w:rsidR="00CB51AD" w:rsidRPr="00D42B26" w:rsidRDefault="00CB51AD" w:rsidP="00A453E0">
            <w:pPr>
              <w:jc w:val="center"/>
              <w:rPr>
                <w:rFonts w:ascii="Century Gothic" w:hAnsi="Century Gothic"/>
              </w:rPr>
            </w:pPr>
            <w:r w:rsidRPr="00D42B26">
              <w:rPr>
                <w:rFonts w:ascii="Century Gothic" w:hAnsi="Century Gothic"/>
              </w:rPr>
              <w:t>6</w:t>
            </w:r>
          </w:p>
        </w:tc>
      </w:tr>
      <w:tr w:rsidR="008968A5" w:rsidRPr="00D42B26" w14:paraId="786150D4" w14:textId="77777777" w:rsidTr="00C46421">
        <w:tc>
          <w:tcPr>
            <w:tcW w:w="3397" w:type="dxa"/>
            <w:vAlign w:val="bottom"/>
          </w:tcPr>
          <w:p w14:paraId="2968359D" w14:textId="77777777" w:rsidR="008968A5" w:rsidRPr="00D42B26" w:rsidRDefault="008968A5" w:rsidP="00A453E0">
            <w:pPr>
              <w:jc w:val="center"/>
              <w:rPr>
                <w:rFonts w:ascii="Century Gothic" w:hAnsi="Century Gothic"/>
              </w:rPr>
            </w:pPr>
          </w:p>
          <w:p w14:paraId="436EC007" w14:textId="32AFEC0E" w:rsidR="00A453E0" w:rsidRPr="00D42B26" w:rsidRDefault="008968A5" w:rsidP="003D4DC8">
            <w:pPr>
              <w:jc w:val="center"/>
              <w:rPr>
                <w:rFonts w:ascii="Century Gothic" w:hAnsi="Century Gothic"/>
              </w:rPr>
            </w:pPr>
            <w:r w:rsidRPr="00D42B26">
              <w:rPr>
                <w:rFonts w:ascii="Century Gothic" w:hAnsi="Century Gothic"/>
              </w:rPr>
              <w:t>Welsh Language</w:t>
            </w:r>
          </w:p>
        </w:tc>
        <w:tc>
          <w:tcPr>
            <w:tcW w:w="2613" w:type="dxa"/>
            <w:vAlign w:val="bottom"/>
          </w:tcPr>
          <w:p w14:paraId="3644B1BD" w14:textId="77777777" w:rsidR="008968A5" w:rsidRPr="00D42B26" w:rsidRDefault="008968A5" w:rsidP="00A453E0">
            <w:pPr>
              <w:jc w:val="center"/>
              <w:rPr>
                <w:rFonts w:ascii="Century Gothic" w:hAnsi="Century Gothic"/>
              </w:rPr>
            </w:pPr>
          </w:p>
          <w:p w14:paraId="0AC99D78" w14:textId="00A14433" w:rsidR="00A453E0" w:rsidRPr="00D42B26" w:rsidRDefault="008968A5" w:rsidP="003D4DC8">
            <w:pPr>
              <w:jc w:val="center"/>
              <w:rPr>
                <w:rFonts w:ascii="Century Gothic" w:hAnsi="Century Gothic"/>
              </w:rPr>
            </w:pPr>
            <w:r w:rsidRPr="00D42B26">
              <w:rPr>
                <w:rFonts w:ascii="Century Gothic" w:hAnsi="Century Gothic"/>
              </w:rPr>
              <w:t>Mynediad</w:t>
            </w:r>
          </w:p>
        </w:tc>
        <w:tc>
          <w:tcPr>
            <w:tcW w:w="3006" w:type="dxa"/>
            <w:vAlign w:val="bottom"/>
          </w:tcPr>
          <w:p w14:paraId="73AABEA9" w14:textId="768E152C" w:rsidR="00A453E0" w:rsidRPr="00D42B26" w:rsidRDefault="008968A5" w:rsidP="003D4DC8">
            <w:pPr>
              <w:jc w:val="center"/>
              <w:rPr>
                <w:rFonts w:ascii="Century Gothic" w:hAnsi="Century Gothic"/>
              </w:rPr>
            </w:pPr>
            <w:r w:rsidRPr="00D42B26">
              <w:rPr>
                <w:rFonts w:ascii="Century Gothic" w:hAnsi="Century Gothic"/>
              </w:rPr>
              <w:t>6</w:t>
            </w:r>
          </w:p>
        </w:tc>
      </w:tr>
    </w:tbl>
    <w:p w14:paraId="47F3A030" w14:textId="78CA8E29" w:rsidR="00AE19EF" w:rsidRPr="00D42B26" w:rsidRDefault="00AE19EF" w:rsidP="00074551">
      <w:pPr>
        <w:pStyle w:val="Heading1"/>
        <w:rPr>
          <w:sz w:val="22"/>
        </w:rPr>
      </w:pPr>
      <w:bookmarkStart w:id="8" w:name="_Toc125907512"/>
      <w:r w:rsidRPr="00D42B26">
        <w:rPr>
          <w:sz w:val="22"/>
        </w:rPr>
        <w:lastRenderedPageBreak/>
        <w:t>On/Off the Job Training</w:t>
      </w:r>
      <w:bookmarkEnd w:id="8"/>
    </w:p>
    <w:tbl>
      <w:tblPr>
        <w:tblStyle w:val="TableGrid"/>
        <w:tblW w:w="0" w:type="auto"/>
        <w:tblLook w:val="04A0" w:firstRow="1" w:lastRow="0" w:firstColumn="1" w:lastColumn="0" w:noHBand="0" w:noVBand="1"/>
      </w:tblPr>
      <w:tblGrid>
        <w:gridCol w:w="3005"/>
        <w:gridCol w:w="3005"/>
        <w:gridCol w:w="3006"/>
      </w:tblGrid>
      <w:tr w:rsidR="00AE19EF" w:rsidRPr="00D42B26" w14:paraId="6F9B069F" w14:textId="77777777" w:rsidTr="00AE19EF">
        <w:tc>
          <w:tcPr>
            <w:tcW w:w="3005" w:type="dxa"/>
          </w:tcPr>
          <w:p w14:paraId="685530F8" w14:textId="77777777" w:rsidR="00AE19EF" w:rsidRPr="00D42B26" w:rsidRDefault="00AE19EF" w:rsidP="00074551">
            <w:pPr>
              <w:spacing w:after="160"/>
              <w:jc w:val="center"/>
              <w:rPr>
                <w:rFonts w:ascii="Century Gothic" w:hAnsi="Century Gothic"/>
              </w:rPr>
            </w:pPr>
            <w:r w:rsidRPr="00D42B26">
              <w:rPr>
                <w:rFonts w:ascii="Century Gothic" w:hAnsi="Century Gothic"/>
              </w:rPr>
              <w:t>Pathway</w:t>
            </w:r>
          </w:p>
        </w:tc>
        <w:tc>
          <w:tcPr>
            <w:tcW w:w="3005" w:type="dxa"/>
          </w:tcPr>
          <w:p w14:paraId="0B876250" w14:textId="724C9D8F" w:rsidR="00AE19EF" w:rsidRPr="00D42B26" w:rsidRDefault="00AE19EF" w:rsidP="002B2E6F">
            <w:pPr>
              <w:spacing w:after="160"/>
              <w:jc w:val="center"/>
              <w:rPr>
                <w:rFonts w:ascii="Century Gothic" w:hAnsi="Century Gothic"/>
              </w:rPr>
            </w:pPr>
            <w:r w:rsidRPr="00D42B26">
              <w:rPr>
                <w:rFonts w:ascii="Century Gothic" w:hAnsi="Century Gothic"/>
              </w:rPr>
              <w:t>Minimum On the Job</w:t>
            </w:r>
            <w:r w:rsidR="006406DE" w:rsidRPr="00D42B26">
              <w:rPr>
                <w:rFonts w:ascii="Century Gothic" w:hAnsi="Century Gothic"/>
              </w:rPr>
              <w:t xml:space="preserve"> </w:t>
            </w:r>
            <w:r w:rsidRPr="00D42B26">
              <w:rPr>
                <w:rFonts w:ascii="Century Gothic" w:hAnsi="Century Gothic"/>
              </w:rPr>
              <w:t>Training Hours</w:t>
            </w:r>
          </w:p>
        </w:tc>
        <w:tc>
          <w:tcPr>
            <w:tcW w:w="3006" w:type="dxa"/>
          </w:tcPr>
          <w:p w14:paraId="3E6624B5" w14:textId="6AE3F1AB" w:rsidR="00AE19EF" w:rsidRPr="00D42B26" w:rsidRDefault="00AE19EF" w:rsidP="00074551">
            <w:pPr>
              <w:spacing w:after="160"/>
              <w:jc w:val="center"/>
              <w:rPr>
                <w:rFonts w:ascii="Century Gothic" w:hAnsi="Century Gothic"/>
              </w:rPr>
            </w:pPr>
            <w:r w:rsidRPr="00D42B26">
              <w:rPr>
                <w:rFonts w:ascii="Century Gothic" w:hAnsi="Century Gothic"/>
              </w:rPr>
              <w:t>Minimum Off the Job</w:t>
            </w:r>
            <w:r w:rsidR="000A5D86" w:rsidRPr="00D42B26">
              <w:rPr>
                <w:rFonts w:ascii="Century Gothic" w:hAnsi="Century Gothic"/>
              </w:rPr>
              <w:t xml:space="preserve"> </w:t>
            </w:r>
            <w:r w:rsidRPr="00D42B26">
              <w:rPr>
                <w:rFonts w:ascii="Century Gothic" w:hAnsi="Century Gothic"/>
              </w:rPr>
              <w:t>Training Hours</w:t>
            </w:r>
          </w:p>
        </w:tc>
      </w:tr>
      <w:tr w:rsidR="00AE19EF" w:rsidRPr="00D42B26" w14:paraId="3533D5FA" w14:textId="77777777" w:rsidTr="00AE19EF">
        <w:tc>
          <w:tcPr>
            <w:tcW w:w="3005" w:type="dxa"/>
          </w:tcPr>
          <w:p w14:paraId="2959FDEB" w14:textId="77777777" w:rsidR="00AE19EF" w:rsidRPr="00D42B26" w:rsidRDefault="00AE19EF" w:rsidP="00074551">
            <w:pPr>
              <w:spacing w:after="160"/>
              <w:jc w:val="center"/>
              <w:rPr>
                <w:rFonts w:ascii="Century Gothic" w:hAnsi="Century Gothic"/>
              </w:rPr>
            </w:pPr>
          </w:p>
          <w:p w14:paraId="4864FC95" w14:textId="7FFFDF67" w:rsidR="00AE19EF" w:rsidRPr="00D42B26" w:rsidRDefault="00AE19EF" w:rsidP="005808DD">
            <w:pPr>
              <w:spacing w:after="160"/>
              <w:jc w:val="center"/>
              <w:rPr>
                <w:rFonts w:ascii="Century Gothic" w:hAnsi="Century Gothic"/>
              </w:rPr>
            </w:pPr>
            <w:r w:rsidRPr="00D42B26">
              <w:rPr>
                <w:rFonts w:ascii="Century Gothic" w:hAnsi="Century Gothic"/>
              </w:rPr>
              <w:t>Qualification</w:t>
            </w:r>
          </w:p>
        </w:tc>
        <w:tc>
          <w:tcPr>
            <w:tcW w:w="3005" w:type="dxa"/>
          </w:tcPr>
          <w:p w14:paraId="653ABC5D" w14:textId="77777777" w:rsidR="00AE19EF" w:rsidRPr="00D42B26" w:rsidRDefault="00AE19EF" w:rsidP="00074551">
            <w:pPr>
              <w:spacing w:after="160"/>
              <w:jc w:val="center"/>
              <w:rPr>
                <w:rFonts w:ascii="Century Gothic" w:hAnsi="Century Gothic"/>
              </w:rPr>
            </w:pPr>
          </w:p>
          <w:p w14:paraId="19592CA1" w14:textId="283C46D8" w:rsidR="00AE19EF" w:rsidRPr="00D42B26" w:rsidRDefault="00E516CD" w:rsidP="00074551">
            <w:pPr>
              <w:spacing w:after="160"/>
              <w:jc w:val="center"/>
              <w:rPr>
                <w:rFonts w:ascii="Century Gothic" w:hAnsi="Century Gothic"/>
              </w:rPr>
            </w:pPr>
            <w:r w:rsidRPr="00D42B26">
              <w:rPr>
                <w:rFonts w:ascii="Century Gothic" w:hAnsi="Century Gothic"/>
              </w:rPr>
              <w:t>900</w:t>
            </w:r>
          </w:p>
        </w:tc>
        <w:tc>
          <w:tcPr>
            <w:tcW w:w="3006" w:type="dxa"/>
          </w:tcPr>
          <w:p w14:paraId="0D11E519" w14:textId="77777777" w:rsidR="00AE19EF" w:rsidRPr="00D42B26" w:rsidRDefault="00AE19EF" w:rsidP="00074551">
            <w:pPr>
              <w:spacing w:after="160"/>
              <w:jc w:val="center"/>
              <w:rPr>
                <w:rFonts w:ascii="Century Gothic" w:hAnsi="Century Gothic"/>
              </w:rPr>
            </w:pPr>
          </w:p>
          <w:p w14:paraId="028EA3F0" w14:textId="791B93F9" w:rsidR="00AE19EF" w:rsidRPr="00D42B26" w:rsidRDefault="00D305E8" w:rsidP="00074551">
            <w:pPr>
              <w:spacing w:after="160"/>
              <w:jc w:val="center"/>
              <w:rPr>
                <w:rFonts w:ascii="Century Gothic" w:hAnsi="Century Gothic"/>
              </w:rPr>
            </w:pPr>
            <w:r w:rsidRPr="00D42B26">
              <w:rPr>
                <w:rFonts w:ascii="Century Gothic" w:hAnsi="Century Gothic"/>
              </w:rPr>
              <w:t>720</w:t>
            </w:r>
          </w:p>
        </w:tc>
      </w:tr>
    </w:tbl>
    <w:p w14:paraId="2C12CA48" w14:textId="77777777" w:rsidR="00D7454A" w:rsidRPr="00D42B26" w:rsidRDefault="00D7454A" w:rsidP="00074551">
      <w:pPr>
        <w:pStyle w:val="Heading1"/>
        <w:rPr>
          <w:sz w:val="22"/>
        </w:rPr>
      </w:pPr>
    </w:p>
    <w:p w14:paraId="6618CD68" w14:textId="3FF16DEC" w:rsidR="00AE19EF" w:rsidRPr="00D42B26" w:rsidRDefault="00AE19EF" w:rsidP="00074551">
      <w:pPr>
        <w:pStyle w:val="Heading1"/>
        <w:rPr>
          <w:sz w:val="22"/>
        </w:rPr>
      </w:pPr>
      <w:bookmarkStart w:id="9" w:name="_Toc125907513"/>
      <w:r w:rsidRPr="00D42B26">
        <w:rPr>
          <w:sz w:val="22"/>
        </w:rPr>
        <w:t>On/Off the Job Qualification details (Minimum Credit &amp; Hours)</w:t>
      </w:r>
      <w:bookmarkEnd w:id="9"/>
    </w:p>
    <w:tbl>
      <w:tblPr>
        <w:tblStyle w:val="TableGrid"/>
        <w:tblW w:w="0" w:type="auto"/>
        <w:tblLook w:val="04A0" w:firstRow="1" w:lastRow="0" w:firstColumn="1" w:lastColumn="0" w:noHBand="0" w:noVBand="1"/>
      </w:tblPr>
      <w:tblGrid>
        <w:gridCol w:w="15021"/>
      </w:tblGrid>
      <w:tr w:rsidR="00AE19EF" w:rsidRPr="00D42B26" w14:paraId="6C1A39E9" w14:textId="77777777" w:rsidTr="005808DD">
        <w:tc>
          <w:tcPr>
            <w:tcW w:w="15021" w:type="dxa"/>
          </w:tcPr>
          <w:p w14:paraId="19DC203C" w14:textId="22E6816C" w:rsidR="00A26036" w:rsidRPr="00D42B26" w:rsidRDefault="00AE19EF" w:rsidP="00074551">
            <w:pPr>
              <w:spacing w:after="160"/>
              <w:rPr>
                <w:rFonts w:ascii="Century Gothic" w:hAnsi="Century Gothic"/>
              </w:rPr>
            </w:pPr>
            <w:r w:rsidRPr="00D42B26">
              <w:rPr>
                <w:rFonts w:ascii="Century Gothic" w:hAnsi="Century Gothic"/>
              </w:rPr>
              <w:t>Competence</w:t>
            </w:r>
            <w:r w:rsidR="008968A5" w:rsidRPr="00D42B26">
              <w:rPr>
                <w:rFonts w:ascii="Century Gothic" w:hAnsi="Century Gothic"/>
              </w:rPr>
              <w:t xml:space="preserve"> /</w:t>
            </w:r>
            <w:r w:rsidRPr="00D42B26">
              <w:rPr>
                <w:rFonts w:ascii="Century Gothic" w:hAnsi="Century Gothic"/>
              </w:rPr>
              <w:t xml:space="preserve"> qualification - </w:t>
            </w:r>
            <w:r w:rsidR="00A26036" w:rsidRPr="00D42B26">
              <w:rPr>
                <w:rFonts w:ascii="Century Gothic" w:hAnsi="Century Gothic"/>
              </w:rPr>
              <w:t>120</w:t>
            </w:r>
            <w:r w:rsidRPr="00D42B26">
              <w:rPr>
                <w:rFonts w:ascii="Century Gothic" w:hAnsi="Century Gothic"/>
              </w:rPr>
              <w:t xml:space="preserve"> credits</w:t>
            </w:r>
          </w:p>
          <w:p w14:paraId="7573874B" w14:textId="2A75919F" w:rsidR="00AE19EF" w:rsidRPr="00D42B26" w:rsidRDefault="00AE19EF" w:rsidP="00074551">
            <w:pPr>
              <w:spacing w:after="160"/>
              <w:rPr>
                <w:rFonts w:ascii="Century Gothic" w:hAnsi="Century Gothic"/>
              </w:rPr>
            </w:pPr>
            <w:r w:rsidRPr="00D42B26">
              <w:rPr>
                <w:rFonts w:ascii="Century Gothic" w:hAnsi="Century Gothic"/>
              </w:rPr>
              <w:t>The total amount of training hours - which includes both on and off-the-job learning</w:t>
            </w:r>
            <w:r w:rsidR="008968A5" w:rsidRPr="00D42B26">
              <w:rPr>
                <w:rFonts w:ascii="Century Gothic" w:hAnsi="Century Gothic"/>
              </w:rPr>
              <w:t xml:space="preserve"> </w:t>
            </w:r>
            <w:r w:rsidRPr="00D42B26">
              <w:rPr>
                <w:rFonts w:ascii="Century Gothic" w:hAnsi="Century Gothic"/>
              </w:rPr>
              <w:t xml:space="preserve">for this Pathway is </w:t>
            </w:r>
            <w:r w:rsidR="00074551" w:rsidRPr="00D42B26">
              <w:rPr>
                <w:rFonts w:ascii="Century Gothic" w:hAnsi="Century Gothic"/>
              </w:rPr>
              <w:t>1</w:t>
            </w:r>
            <w:r w:rsidR="003A4C76" w:rsidRPr="00D42B26">
              <w:rPr>
                <w:rFonts w:ascii="Century Gothic" w:hAnsi="Century Gothic"/>
              </w:rPr>
              <w:t>620</w:t>
            </w:r>
            <w:r w:rsidR="00074551" w:rsidRPr="00D42B26">
              <w:rPr>
                <w:rFonts w:ascii="Century Gothic" w:hAnsi="Century Gothic"/>
              </w:rPr>
              <w:t xml:space="preserve"> </w:t>
            </w:r>
            <w:r w:rsidRPr="00D42B26">
              <w:rPr>
                <w:rFonts w:ascii="Century Gothic" w:hAnsi="Century Gothic"/>
              </w:rPr>
              <w:t>training hours.</w:t>
            </w:r>
          </w:p>
        </w:tc>
      </w:tr>
    </w:tbl>
    <w:p w14:paraId="38BD9C42" w14:textId="27CAACEF" w:rsidR="008968A5" w:rsidRPr="00D42B26" w:rsidRDefault="008968A5" w:rsidP="00074551">
      <w:pPr>
        <w:rPr>
          <w:rFonts w:ascii="Century Gothic" w:hAnsi="Century Gothic"/>
          <w:b/>
          <w:u w:val="single"/>
        </w:rPr>
      </w:pPr>
    </w:p>
    <w:p w14:paraId="4DFBC335" w14:textId="77777777" w:rsidR="00AE19EF" w:rsidRPr="00D42B26" w:rsidRDefault="00AE19EF" w:rsidP="00074551">
      <w:pPr>
        <w:rPr>
          <w:rFonts w:ascii="Century Gothic" w:hAnsi="Century Gothic"/>
          <w:b/>
          <w:u w:val="single"/>
        </w:rPr>
      </w:pPr>
      <w:r w:rsidRPr="00D42B26">
        <w:rPr>
          <w:rFonts w:ascii="Century Gothic" w:hAnsi="Century Gothic"/>
          <w:b/>
          <w:u w:val="single"/>
        </w:rPr>
        <w:t>OTHER ADDITIONAL REQUIREMENTS</w:t>
      </w:r>
    </w:p>
    <w:tbl>
      <w:tblPr>
        <w:tblStyle w:val="TableGrid"/>
        <w:tblW w:w="0" w:type="auto"/>
        <w:tblLook w:val="04A0" w:firstRow="1" w:lastRow="0" w:firstColumn="1" w:lastColumn="0" w:noHBand="0" w:noVBand="1"/>
      </w:tblPr>
      <w:tblGrid>
        <w:gridCol w:w="15021"/>
      </w:tblGrid>
      <w:tr w:rsidR="00AE19EF" w:rsidRPr="00D42B26" w14:paraId="4BB8EAD3" w14:textId="77777777" w:rsidTr="005808DD">
        <w:tc>
          <w:tcPr>
            <w:tcW w:w="15021" w:type="dxa"/>
          </w:tcPr>
          <w:p w14:paraId="287FD91D" w14:textId="6FBFA465" w:rsidR="00AE19EF" w:rsidRPr="00D42B26" w:rsidRDefault="00AE19EF" w:rsidP="00074551">
            <w:pPr>
              <w:spacing w:after="160"/>
              <w:rPr>
                <w:rFonts w:ascii="Century Gothic" w:hAnsi="Century Gothic"/>
              </w:rPr>
            </w:pPr>
            <w:r w:rsidRPr="00D42B26">
              <w:rPr>
                <w:rFonts w:ascii="Century Gothic" w:hAnsi="Century Gothic"/>
              </w:rPr>
              <w:t>Learners will be asked to</w:t>
            </w:r>
            <w:r w:rsidR="000F1EFE" w:rsidRPr="00D42B26">
              <w:rPr>
                <w:rFonts w:ascii="Century Gothic" w:hAnsi="Century Gothic"/>
              </w:rPr>
              <w:t xml:space="preserve"> complete an Advanced DBS </w:t>
            </w:r>
            <w:r w:rsidRPr="00D42B26">
              <w:rPr>
                <w:rFonts w:ascii="Century Gothic" w:hAnsi="Century Gothic"/>
              </w:rPr>
              <w:t>at the time of</w:t>
            </w:r>
            <w:r w:rsidR="00A26036" w:rsidRPr="00D42B26">
              <w:rPr>
                <w:rFonts w:ascii="Century Gothic" w:hAnsi="Century Gothic"/>
              </w:rPr>
              <w:t xml:space="preserve"> </w:t>
            </w:r>
            <w:r w:rsidRPr="00D42B26">
              <w:rPr>
                <w:rFonts w:ascii="Century Gothic" w:hAnsi="Century Gothic"/>
              </w:rPr>
              <w:t>registration.</w:t>
            </w:r>
          </w:p>
        </w:tc>
      </w:tr>
    </w:tbl>
    <w:p w14:paraId="101590D3" w14:textId="792B8678" w:rsidR="00AE19EF" w:rsidRPr="00D42B26" w:rsidRDefault="00AE19EF" w:rsidP="00074551">
      <w:pPr>
        <w:rPr>
          <w:rFonts w:ascii="Century Gothic" w:hAnsi="Century Gothic"/>
        </w:rPr>
      </w:pPr>
    </w:p>
    <w:p w14:paraId="26619EE8" w14:textId="38284576" w:rsidR="00134440" w:rsidRPr="00D42B26" w:rsidRDefault="00134440" w:rsidP="00074551">
      <w:pPr>
        <w:rPr>
          <w:rFonts w:ascii="Century Gothic" w:hAnsi="Century Gothic"/>
          <w:b/>
          <w:u w:val="single"/>
        </w:rPr>
      </w:pPr>
      <w:r w:rsidRPr="00D42B26">
        <w:rPr>
          <w:rFonts w:ascii="Century Gothic" w:hAnsi="Century Gothic"/>
          <w:b/>
          <w:u w:val="single"/>
        </w:rPr>
        <w:t>JOB ROLES</w:t>
      </w:r>
    </w:p>
    <w:p w14:paraId="0A1A033A" w14:textId="77777777" w:rsidR="00134440" w:rsidRPr="00D42B26" w:rsidRDefault="00134440" w:rsidP="00074551">
      <w:pPr>
        <w:rPr>
          <w:rFonts w:ascii="Century Gothic" w:hAnsi="Century Gothic"/>
        </w:rPr>
      </w:pPr>
      <w:r w:rsidRPr="00D42B26">
        <w:rPr>
          <w:rFonts w:ascii="Century Gothic" w:hAnsi="Century Gothic"/>
        </w:rPr>
        <w:t>The latest version of the job roles and job descriptions for this Pathway can be found here (link not yet available)</w:t>
      </w:r>
    </w:p>
    <w:p w14:paraId="7F08F9B8" w14:textId="77777777" w:rsidR="005808DD" w:rsidRPr="00D42B26" w:rsidRDefault="005808DD" w:rsidP="00074551">
      <w:pPr>
        <w:rPr>
          <w:rFonts w:ascii="Century Gothic" w:hAnsi="Century Gothic"/>
          <w:b/>
          <w:u w:val="single"/>
        </w:rPr>
      </w:pPr>
    </w:p>
    <w:p w14:paraId="7C20B586" w14:textId="48D97F20" w:rsidR="00134440" w:rsidRPr="00D42B26" w:rsidRDefault="00134440" w:rsidP="005808DD">
      <w:pPr>
        <w:pStyle w:val="Heading1"/>
        <w:rPr>
          <w:sz w:val="22"/>
        </w:rPr>
      </w:pPr>
      <w:bookmarkStart w:id="10" w:name="_Toc125907514"/>
      <w:r w:rsidRPr="00D42B26">
        <w:rPr>
          <w:sz w:val="22"/>
        </w:rPr>
        <w:t>PROGRESSION</w:t>
      </w:r>
      <w:bookmarkEnd w:id="10"/>
    </w:p>
    <w:p w14:paraId="0DE0C5C7" w14:textId="0A5CFDA0" w:rsidR="00134440" w:rsidRPr="00D42B26" w:rsidRDefault="00134440" w:rsidP="005808DD">
      <w:pPr>
        <w:rPr>
          <w:rFonts w:ascii="Century Gothic" w:hAnsi="Century Gothic"/>
        </w:rPr>
      </w:pPr>
      <w:r w:rsidRPr="00D42B26">
        <w:rPr>
          <w:rFonts w:ascii="Century Gothic" w:hAnsi="Century Gothic"/>
        </w:rPr>
        <w:t xml:space="preserve">Entry into this pathway may be:  </w:t>
      </w:r>
    </w:p>
    <w:p w14:paraId="2C7AA716" w14:textId="1A36C411" w:rsidR="005808DD" w:rsidRPr="00D42B26" w:rsidRDefault="005808DD" w:rsidP="005808DD">
      <w:pPr>
        <w:pStyle w:val="ListParagraph"/>
        <w:numPr>
          <w:ilvl w:val="0"/>
          <w:numId w:val="20"/>
        </w:numPr>
        <w:ind w:left="714" w:hanging="357"/>
        <w:rPr>
          <w:rFonts w:ascii="Century Gothic" w:hAnsi="Century Gothic"/>
        </w:rPr>
      </w:pPr>
      <w:r w:rsidRPr="00D42B26">
        <w:rPr>
          <w:rFonts w:ascii="Century Gothic" w:hAnsi="Century Gothic"/>
        </w:rPr>
        <w:t>Via direct entry from school or college</w:t>
      </w:r>
    </w:p>
    <w:p w14:paraId="420C8F3A" w14:textId="3BD8EF98" w:rsidR="005808DD" w:rsidRPr="00D42B26" w:rsidRDefault="005808DD" w:rsidP="005808DD">
      <w:pPr>
        <w:pStyle w:val="ListParagraph"/>
        <w:numPr>
          <w:ilvl w:val="0"/>
          <w:numId w:val="20"/>
        </w:numPr>
        <w:ind w:left="714" w:hanging="357"/>
        <w:rPr>
          <w:rFonts w:ascii="Century Gothic" w:hAnsi="Century Gothic"/>
        </w:rPr>
      </w:pPr>
      <w:r w:rsidRPr="00D42B26">
        <w:rPr>
          <w:rFonts w:ascii="Century Gothic" w:hAnsi="Century Gothic"/>
        </w:rPr>
        <w:t>From a Welsh Baccalaureate</w:t>
      </w:r>
    </w:p>
    <w:p w14:paraId="0C6C618E" w14:textId="01377AE6" w:rsidR="005808DD" w:rsidRPr="00D42B26" w:rsidRDefault="005808DD" w:rsidP="005808DD">
      <w:pPr>
        <w:pStyle w:val="ListParagraph"/>
        <w:numPr>
          <w:ilvl w:val="0"/>
          <w:numId w:val="20"/>
        </w:numPr>
        <w:ind w:left="714" w:hanging="357"/>
        <w:rPr>
          <w:rFonts w:ascii="Century Gothic" w:hAnsi="Century Gothic"/>
        </w:rPr>
      </w:pPr>
      <w:r w:rsidRPr="00D42B26">
        <w:rPr>
          <w:rFonts w:ascii="Century Gothic" w:hAnsi="Century Gothic"/>
        </w:rPr>
        <w:t>Via direct entry for those already familiar with the sector</w:t>
      </w:r>
    </w:p>
    <w:p w14:paraId="48727084" w14:textId="356B660E" w:rsidR="00644F38" w:rsidRPr="00D42B26" w:rsidRDefault="00644F38" w:rsidP="00644F38">
      <w:pPr>
        <w:rPr>
          <w:rFonts w:ascii="Century Gothic" w:hAnsi="Century Gothic"/>
        </w:rPr>
      </w:pPr>
    </w:p>
    <w:p w14:paraId="7436EECA" w14:textId="552C973C" w:rsidR="00644F38" w:rsidRPr="00D42B26" w:rsidRDefault="00644F38" w:rsidP="00644F38">
      <w:pPr>
        <w:rPr>
          <w:rFonts w:ascii="Century Gothic" w:hAnsi="Century Gothic"/>
        </w:rPr>
      </w:pPr>
    </w:p>
    <w:p w14:paraId="590BC3D3" w14:textId="77777777" w:rsidR="00644F38" w:rsidRPr="00D42B26" w:rsidRDefault="00644F38" w:rsidP="007E274C">
      <w:pPr>
        <w:pStyle w:val="Heading1"/>
      </w:pPr>
      <w:bookmarkStart w:id="11" w:name="_Toc125907515"/>
      <w:r w:rsidRPr="00D42B26">
        <w:lastRenderedPageBreak/>
        <w:t>JOB DESCRIPTION &amp; PERSON SPECIFICATION</w:t>
      </w:r>
      <w:bookmarkEnd w:id="11"/>
    </w:p>
    <w:p w14:paraId="2BC2F581" w14:textId="77777777" w:rsidR="00644F38" w:rsidRPr="00D42B26" w:rsidRDefault="00644F38" w:rsidP="00644F38">
      <w:pPr>
        <w:spacing w:line="249" w:lineRule="auto"/>
        <w:ind w:left="-5"/>
        <w:rPr>
          <w:rFonts w:ascii="Century Gothic" w:hAnsi="Century Gothic"/>
          <w:b/>
        </w:rPr>
      </w:pPr>
      <w:r w:rsidRPr="00D42B26">
        <w:rPr>
          <w:rFonts w:ascii="Century Gothic" w:hAnsi="Century Gothic"/>
          <w:b/>
        </w:rPr>
        <w:t>Overview</w:t>
      </w:r>
    </w:p>
    <w:p w14:paraId="71512C7A" w14:textId="77777777" w:rsidR="00644F38" w:rsidRPr="00D42B26" w:rsidRDefault="00644F38" w:rsidP="00644F38">
      <w:pPr>
        <w:spacing w:line="249" w:lineRule="auto"/>
        <w:ind w:left="-5"/>
        <w:rPr>
          <w:rFonts w:ascii="Century Gothic" w:hAnsi="Century Gothic"/>
          <w:bCs/>
        </w:rPr>
      </w:pPr>
      <w:r w:rsidRPr="00D42B26">
        <w:rPr>
          <w:rFonts w:ascii="Century Gothic" w:eastAsia="Calibri" w:hAnsi="Century Gothic" w:cs="Calibri"/>
          <w:bCs/>
        </w:rPr>
        <w:t xml:space="preserve">The Ministry Apprentice position </w:t>
      </w:r>
      <w:r w:rsidRPr="00D42B26">
        <w:rPr>
          <w:rFonts w:ascii="Century Gothic" w:hAnsi="Century Gothic"/>
          <w:bCs/>
        </w:rPr>
        <w:t xml:space="preserve">constitutes 12-18 months employment with a local church, cluster of churches or para church organisation.  It is aimed at those primarily </w:t>
      </w:r>
      <w:r w:rsidRPr="00D42B26">
        <w:rPr>
          <w:rFonts w:ascii="Century Gothic" w:eastAsia="Calibri" w:hAnsi="Century Gothic" w:cs="Calibri"/>
          <w:bCs/>
        </w:rPr>
        <w:t>wanting to explore a calling into full-time Christian ministry</w:t>
      </w:r>
      <w:r w:rsidRPr="00D42B26">
        <w:rPr>
          <w:rFonts w:ascii="Century Gothic" w:hAnsi="Century Gothic"/>
          <w:bCs/>
        </w:rPr>
        <w:t>.  It will ensure you have the necessary experience and qualification (Theology - Level 4) for Christian Ministry in the local church, chaplaincy programmes, youth and children’s work and a range of other areas.</w:t>
      </w:r>
      <w:r w:rsidRPr="00D42B26">
        <w:rPr>
          <w:rFonts w:ascii="Century Gothic" w:eastAsia="Calibri" w:hAnsi="Century Gothic" w:cs="Calibri"/>
          <w:bCs/>
        </w:rPr>
        <w:t xml:space="preserve"> </w:t>
      </w:r>
    </w:p>
    <w:p w14:paraId="5224439F" w14:textId="77777777" w:rsidR="00644F38" w:rsidRPr="00D42B26" w:rsidRDefault="00644F38" w:rsidP="00644F38">
      <w:pPr>
        <w:rPr>
          <w:rFonts w:ascii="Century Gothic" w:hAnsi="Century Gothic"/>
          <w:bCs/>
        </w:rPr>
      </w:pPr>
      <w:r w:rsidRPr="00D42B26">
        <w:rPr>
          <w:rFonts w:ascii="Century Gothic" w:eastAsia="Calibri" w:hAnsi="Century Gothic" w:cs="Calibri"/>
          <w:bCs/>
        </w:rPr>
        <w:t xml:space="preserve">You will be working as part of a team whilst obtaining in-house theological and ministry training. </w:t>
      </w:r>
      <w:r w:rsidRPr="00D42B26">
        <w:rPr>
          <w:rFonts w:ascii="Century Gothic" w:hAnsi="Century Gothic"/>
          <w:bCs/>
        </w:rPr>
        <w:t xml:space="preserve"> And being released to gain an off the job qualification in theology.   The words “off the job” and “in house” are used, but, much of the “off the job” qualification requires “in house” work, such as preparation for bible studies, developing publicity, engaging with social action initiatives, etc and the whole time learning to reflect on your practice.  The two elements work together and often simultaneously.  </w:t>
      </w:r>
    </w:p>
    <w:p w14:paraId="54431BFA" w14:textId="77777777" w:rsidR="00644F38" w:rsidRPr="00D42B26" w:rsidRDefault="00644F38" w:rsidP="00644F38">
      <w:pPr>
        <w:spacing w:line="249" w:lineRule="auto"/>
        <w:ind w:left="-5"/>
        <w:rPr>
          <w:rFonts w:ascii="Century Gothic" w:hAnsi="Century Gothic"/>
          <w:bCs/>
        </w:rPr>
      </w:pPr>
      <w:r w:rsidRPr="00D42B26">
        <w:rPr>
          <w:rFonts w:ascii="Century Gothic" w:eastAsia="Calibri" w:hAnsi="Century Gothic" w:cs="Calibri"/>
          <w:bCs/>
        </w:rPr>
        <w:t xml:space="preserve">The programme is flexible enough for it to be tailor made to your ministry area of choice whether that be in </w:t>
      </w:r>
      <w:r w:rsidRPr="00D42B26">
        <w:rPr>
          <w:rFonts w:ascii="Century Gothic" w:hAnsi="Century Gothic"/>
          <w:bCs/>
        </w:rPr>
        <w:t>s</w:t>
      </w:r>
      <w:r w:rsidRPr="00D42B26">
        <w:rPr>
          <w:rFonts w:ascii="Century Gothic" w:eastAsia="Calibri" w:hAnsi="Century Gothic" w:cs="Calibri"/>
          <w:bCs/>
        </w:rPr>
        <w:t xml:space="preserve">tudent ministry, </w:t>
      </w:r>
      <w:r w:rsidRPr="00D42B26">
        <w:rPr>
          <w:rFonts w:ascii="Century Gothic" w:hAnsi="Century Gothic"/>
          <w:bCs/>
        </w:rPr>
        <w:t>c</w:t>
      </w:r>
      <w:r w:rsidRPr="00D42B26">
        <w:rPr>
          <w:rFonts w:ascii="Century Gothic" w:eastAsia="Calibri" w:hAnsi="Century Gothic" w:cs="Calibri"/>
          <w:bCs/>
        </w:rPr>
        <w:t xml:space="preserve">hildren’s ministry, </w:t>
      </w:r>
      <w:r w:rsidRPr="00D42B26">
        <w:rPr>
          <w:rFonts w:ascii="Century Gothic" w:hAnsi="Century Gothic"/>
          <w:bCs/>
        </w:rPr>
        <w:t>y</w:t>
      </w:r>
      <w:r w:rsidRPr="00D42B26">
        <w:rPr>
          <w:rFonts w:ascii="Century Gothic" w:eastAsia="Calibri" w:hAnsi="Century Gothic" w:cs="Calibri"/>
          <w:bCs/>
        </w:rPr>
        <w:t>outh ministry</w:t>
      </w:r>
      <w:r w:rsidRPr="00D42B26">
        <w:rPr>
          <w:rFonts w:ascii="Century Gothic" w:hAnsi="Century Gothic"/>
          <w:bCs/>
        </w:rPr>
        <w:t>, chaplaincy to schools, pastoral care, justice programmes, street pastors, etc.</w:t>
      </w:r>
    </w:p>
    <w:p w14:paraId="2D953145" w14:textId="77777777" w:rsidR="00644F38" w:rsidRPr="00D42B26" w:rsidRDefault="00644F38" w:rsidP="00644F38">
      <w:pPr>
        <w:spacing w:line="249" w:lineRule="auto"/>
        <w:ind w:left="-5"/>
        <w:rPr>
          <w:rFonts w:ascii="Century Gothic" w:hAnsi="Century Gothic"/>
          <w:bCs/>
        </w:rPr>
      </w:pPr>
    </w:p>
    <w:p w14:paraId="4F8FE9AD" w14:textId="77777777" w:rsidR="00644F38" w:rsidRPr="00D42B26" w:rsidRDefault="00644F38" w:rsidP="00644F38">
      <w:pPr>
        <w:spacing w:after="4" w:line="249" w:lineRule="auto"/>
        <w:ind w:left="-5" w:hanging="10"/>
        <w:rPr>
          <w:rFonts w:ascii="Century Gothic" w:hAnsi="Century Gothic"/>
          <w:b/>
        </w:rPr>
      </w:pPr>
      <w:r w:rsidRPr="00D42B26">
        <w:rPr>
          <w:rFonts w:ascii="Century Gothic" w:hAnsi="Century Gothic"/>
          <w:b/>
        </w:rPr>
        <w:t>Entry Requirements</w:t>
      </w:r>
    </w:p>
    <w:p w14:paraId="5F0461DF" w14:textId="77777777" w:rsidR="00644F38" w:rsidRPr="00D42B26" w:rsidRDefault="00644F38" w:rsidP="00644F38">
      <w:pPr>
        <w:spacing w:line="240" w:lineRule="auto"/>
        <w:ind w:left="-5"/>
        <w:rPr>
          <w:rFonts w:ascii="Century Gothic" w:eastAsia="Century Gothic" w:hAnsi="Century Gothic" w:cs="Century Gothic"/>
        </w:rPr>
      </w:pPr>
      <w:r w:rsidRPr="00D42B26">
        <w:rPr>
          <w:rFonts w:ascii="Century Gothic" w:eastAsia="Century Gothic" w:hAnsi="Century Gothic" w:cs="Century Gothic"/>
        </w:rPr>
        <w:t xml:space="preserve">There are no formal entry requirements for this pathway. However many employers will expect a high standard of literacy and numeracy e.g. GCSE grades A*-D, A Levels or a proven ability to work at this level, such as experience gained through employment or voluntary work.  </w:t>
      </w:r>
    </w:p>
    <w:p w14:paraId="462B818D" w14:textId="77777777" w:rsidR="00644F38" w:rsidRPr="00D42B26" w:rsidRDefault="00644F38" w:rsidP="00644F38">
      <w:pPr>
        <w:pStyle w:val="ListParagraph"/>
        <w:numPr>
          <w:ilvl w:val="0"/>
          <w:numId w:val="36"/>
        </w:numPr>
        <w:spacing w:line="249" w:lineRule="auto"/>
        <w:ind w:left="720"/>
        <w:contextualSpacing w:val="0"/>
        <w:rPr>
          <w:rFonts w:ascii="Century Gothic" w:eastAsia="Century Gothic" w:hAnsi="Century Gothic" w:cs="Century Gothic"/>
        </w:rPr>
      </w:pPr>
      <w:r w:rsidRPr="00D42B26">
        <w:rPr>
          <w:rFonts w:ascii="Century Gothic" w:eastAsia="Century Gothic" w:hAnsi="Century Gothic" w:cs="Century Gothic"/>
        </w:rPr>
        <w:t xml:space="preserve">Trust, integrity and honesty are all characteristics valued by employers in the Church/Ministry services sector.  </w:t>
      </w:r>
    </w:p>
    <w:p w14:paraId="0E15DA63" w14:textId="77777777" w:rsidR="00644F38" w:rsidRPr="00D42B26" w:rsidRDefault="00644F38" w:rsidP="00644F38">
      <w:pPr>
        <w:pStyle w:val="ListParagraph"/>
        <w:numPr>
          <w:ilvl w:val="0"/>
          <w:numId w:val="36"/>
        </w:numPr>
        <w:spacing w:line="249" w:lineRule="auto"/>
        <w:ind w:left="720"/>
        <w:contextualSpacing w:val="0"/>
        <w:rPr>
          <w:rFonts w:ascii="Century Gothic" w:eastAsia="Century Gothic" w:hAnsi="Century Gothic" w:cs="Century Gothic"/>
        </w:rPr>
      </w:pPr>
      <w:r w:rsidRPr="00D42B26">
        <w:rPr>
          <w:rFonts w:ascii="Century Gothic" w:eastAsia="Century Gothic" w:hAnsi="Century Gothic" w:cs="Century Gothic"/>
        </w:rPr>
        <w:t xml:space="preserve">DBS checks are essential as employees may well find themselves working with vulnerable adults and children. </w:t>
      </w:r>
    </w:p>
    <w:p w14:paraId="7767CB79" w14:textId="77777777" w:rsidR="00644F38" w:rsidRPr="00D42B26" w:rsidRDefault="00644F38" w:rsidP="00644F38">
      <w:pPr>
        <w:pStyle w:val="ListParagraph"/>
        <w:numPr>
          <w:ilvl w:val="0"/>
          <w:numId w:val="36"/>
        </w:numPr>
        <w:spacing w:line="249" w:lineRule="auto"/>
        <w:ind w:left="720" w:right="611"/>
        <w:rPr>
          <w:rFonts w:ascii="Century Gothic" w:eastAsia="Century Gothic" w:hAnsi="Century Gothic" w:cs="Century Gothic"/>
        </w:rPr>
      </w:pPr>
      <w:r w:rsidRPr="00D42B26">
        <w:rPr>
          <w:rFonts w:ascii="Century Gothic" w:eastAsia="Century Gothic" w:hAnsi="Century Gothic" w:cs="Century Gothic"/>
        </w:rPr>
        <w:t>At least 12months experience of a Church Community</w:t>
      </w:r>
    </w:p>
    <w:p w14:paraId="63F5D40C" w14:textId="77777777" w:rsidR="00644F38" w:rsidRPr="00D42B26" w:rsidRDefault="00644F38" w:rsidP="00644F38">
      <w:pPr>
        <w:spacing w:after="181"/>
        <w:rPr>
          <w:rFonts w:ascii="Century Gothic" w:hAnsi="Century Gothic"/>
        </w:rPr>
      </w:pPr>
      <w:r w:rsidRPr="00D42B26">
        <w:rPr>
          <w:rFonts w:ascii="Century Gothic" w:hAnsi="Century Gothic"/>
        </w:rPr>
        <w:t xml:space="preserve"> </w:t>
      </w:r>
    </w:p>
    <w:p w14:paraId="68D4AA32" w14:textId="4C34A04A" w:rsidR="00644F38" w:rsidRPr="00D42B26" w:rsidRDefault="00644F38" w:rsidP="00644F38">
      <w:pPr>
        <w:spacing w:after="31" w:line="249" w:lineRule="auto"/>
        <w:ind w:left="-5"/>
        <w:rPr>
          <w:rFonts w:ascii="Century Gothic" w:hAnsi="Century Gothic"/>
        </w:rPr>
      </w:pPr>
      <w:r w:rsidRPr="00D42B26">
        <w:rPr>
          <w:rFonts w:ascii="Century Gothic" w:hAnsi="Century Gothic"/>
          <w:b/>
        </w:rPr>
        <w:t xml:space="preserve">This employment </w:t>
      </w:r>
      <w:r w:rsidR="00992159" w:rsidRPr="00D42B26">
        <w:rPr>
          <w:rFonts w:ascii="Century Gothic" w:hAnsi="Century Gothic"/>
          <w:b/>
        </w:rPr>
        <w:t>includes</w:t>
      </w:r>
      <w:r w:rsidR="00992159">
        <w:rPr>
          <w:rFonts w:ascii="Century Gothic" w:hAnsi="Century Gothic"/>
          <w:b/>
        </w:rPr>
        <w:t>:</w:t>
      </w:r>
    </w:p>
    <w:p w14:paraId="41923833" w14:textId="77777777" w:rsidR="00644F38" w:rsidRPr="00D42B26" w:rsidRDefault="00644F38" w:rsidP="00644F38">
      <w:pPr>
        <w:numPr>
          <w:ilvl w:val="0"/>
          <w:numId w:val="34"/>
        </w:numPr>
        <w:spacing w:after="33" w:line="250" w:lineRule="auto"/>
        <w:ind w:hanging="360"/>
        <w:rPr>
          <w:rFonts w:ascii="Century Gothic" w:hAnsi="Century Gothic"/>
        </w:rPr>
      </w:pPr>
      <w:r w:rsidRPr="00D42B26">
        <w:rPr>
          <w:rFonts w:ascii="Century Gothic" w:hAnsi="Century Gothic"/>
        </w:rPr>
        <w:t>Working in your chosen area of ministry, undertaking general church administration.</w:t>
      </w:r>
    </w:p>
    <w:p w14:paraId="2182D5EB" w14:textId="77777777" w:rsidR="00644F38" w:rsidRPr="00D42B26" w:rsidRDefault="00644F38" w:rsidP="00644F38">
      <w:pPr>
        <w:numPr>
          <w:ilvl w:val="0"/>
          <w:numId w:val="34"/>
        </w:numPr>
        <w:spacing w:line="250" w:lineRule="auto"/>
        <w:ind w:left="714" w:hanging="357"/>
        <w:rPr>
          <w:rFonts w:ascii="Century Gothic" w:hAnsi="Century Gothic"/>
        </w:rPr>
      </w:pPr>
      <w:r w:rsidRPr="00D42B26">
        <w:rPr>
          <w:rFonts w:ascii="Century Gothic" w:hAnsi="Century Gothic"/>
        </w:rPr>
        <w:t>Level 4 Theology Training *undertaken by St Padarns Institute and accredited by University of Wales Trinity Saint David).</w:t>
      </w:r>
    </w:p>
    <w:p w14:paraId="33556699" w14:textId="77777777" w:rsidR="00644F38" w:rsidRPr="00D42B26" w:rsidRDefault="00644F38" w:rsidP="00644F38">
      <w:pPr>
        <w:spacing w:after="33"/>
        <w:ind w:left="720"/>
        <w:rPr>
          <w:rFonts w:ascii="Century Gothic" w:hAnsi="Century Gothic"/>
          <w:b/>
          <w:bCs/>
        </w:rPr>
      </w:pPr>
      <w:r w:rsidRPr="00D42B26">
        <w:rPr>
          <w:rFonts w:ascii="Century Gothic" w:hAnsi="Century Gothic"/>
          <w:b/>
          <w:bCs/>
        </w:rPr>
        <w:t>You will</w:t>
      </w:r>
    </w:p>
    <w:p w14:paraId="6E4DC755" w14:textId="77777777" w:rsidR="00644F38" w:rsidRPr="00D42B26" w:rsidRDefault="00644F38" w:rsidP="00644F38">
      <w:pPr>
        <w:numPr>
          <w:ilvl w:val="0"/>
          <w:numId w:val="34"/>
        </w:numPr>
        <w:spacing w:after="4" w:line="250" w:lineRule="auto"/>
        <w:ind w:left="1440" w:hanging="360"/>
        <w:rPr>
          <w:rFonts w:ascii="Century Gothic" w:hAnsi="Century Gothic"/>
        </w:rPr>
      </w:pPr>
      <w:r w:rsidRPr="00D42B26">
        <w:rPr>
          <w:rFonts w:ascii="Century Gothic" w:hAnsi="Century Gothic"/>
        </w:rPr>
        <w:t>be assigned a ministry mentor who will support you in your work.</w:t>
      </w:r>
    </w:p>
    <w:p w14:paraId="38E4FA38" w14:textId="77777777" w:rsidR="00644F38" w:rsidRPr="00D42B26" w:rsidRDefault="00644F38" w:rsidP="00644F38">
      <w:pPr>
        <w:numPr>
          <w:ilvl w:val="0"/>
          <w:numId w:val="34"/>
        </w:numPr>
        <w:spacing w:after="34" w:line="250" w:lineRule="auto"/>
        <w:ind w:left="1440" w:hanging="360"/>
        <w:rPr>
          <w:rFonts w:ascii="Century Gothic" w:hAnsi="Century Gothic"/>
        </w:rPr>
      </w:pPr>
      <w:r w:rsidRPr="00D42B26">
        <w:rPr>
          <w:rFonts w:ascii="Century Gothic" w:hAnsi="Century Gothic"/>
        </w:rPr>
        <w:t xml:space="preserve">have the opportunity to work alongside Leaders within the church, who will provide you with invaluable teaching and practical support to help discover and develop skills and experience. </w:t>
      </w:r>
    </w:p>
    <w:p w14:paraId="43601760" w14:textId="77777777" w:rsidR="00644F38" w:rsidRPr="00D42B26" w:rsidRDefault="00644F38" w:rsidP="00644F38">
      <w:pPr>
        <w:numPr>
          <w:ilvl w:val="0"/>
          <w:numId w:val="34"/>
        </w:numPr>
        <w:spacing w:after="34" w:line="250" w:lineRule="auto"/>
        <w:ind w:left="1440" w:hanging="360"/>
        <w:rPr>
          <w:rFonts w:ascii="Century Gothic" w:hAnsi="Century Gothic"/>
        </w:rPr>
      </w:pPr>
      <w:r w:rsidRPr="00D42B26">
        <w:rPr>
          <w:rFonts w:ascii="Century Gothic" w:hAnsi="Century Gothic"/>
        </w:rPr>
        <w:lastRenderedPageBreak/>
        <w:t xml:space="preserve">assist in the delivery of weekly ministry activities, as well as the pastoral care for volunteers and participants within your chosen ministry. </w:t>
      </w:r>
    </w:p>
    <w:p w14:paraId="586DA054" w14:textId="77777777" w:rsidR="00644F38" w:rsidRPr="00D42B26" w:rsidRDefault="00644F38" w:rsidP="00644F38">
      <w:pPr>
        <w:numPr>
          <w:ilvl w:val="0"/>
          <w:numId w:val="34"/>
        </w:numPr>
        <w:spacing w:after="4" w:line="250" w:lineRule="auto"/>
        <w:ind w:left="1440" w:hanging="360"/>
        <w:rPr>
          <w:rFonts w:ascii="Century Gothic" w:hAnsi="Century Gothic"/>
        </w:rPr>
      </w:pPr>
      <w:r w:rsidRPr="00D42B26">
        <w:rPr>
          <w:rFonts w:ascii="Century Gothic" w:hAnsi="Century Gothic"/>
        </w:rPr>
        <w:t xml:space="preserve">help organise and deliver church wide events, such as a church day away and evangelistic events. </w:t>
      </w:r>
    </w:p>
    <w:p w14:paraId="00ACAA49" w14:textId="77777777" w:rsidR="00644F38" w:rsidRPr="00D42B26" w:rsidRDefault="00644F38" w:rsidP="00644F38">
      <w:pPr>
        <w:numPr>
          <w:ilvl w:val="0"/>
          <w:numId w:val="34"/>
        </w:numPr>
        <w:spacing w:after="4" w:line="250" w:lineRule="auto"/>
        <w:ind w:left="1440" w:hanging="360"/>
        <w:rPr>
          <w:rFonts w:ascii="Century Gothic" w:hAnsi="Century Gothic"/>
        </w:rPr>
      </w:pPr>
      <w:r w:rsidRPr="00D42B26">
        <w:rPr>
          <w:rFonts w:ascii="Century Gothic" w:hAnsi="Century Gothic"/>
        </w:rPr>
        <w:t>be involved in Justice Projects such as Foodbanks and CAP Money Courses.</w:t>
      </w:r>
    </w:p>
    <w:p w14:paraId="7B0D57FB" w14:textId="77777777" w:rsidR="00644F38" w:rsidRPr="00D42B26" w:rsidRDefault="00644F38" w:rsidP="00644F38">
      <w:pPr>
        <w:numPr>
          <w:ilvl w:val="0"/>
          <w:numId w:val="34"/>
        </w:numPr>
        <w:spacing w:after="4" w:line="250" w:lineRule="auto"/>
        <w:ind w:left="1440" w:hanging="360"/>
        <w:rPr>
          <w:rFonts w:ascii="Century Gothic" w:hAnsi="Century Gothic"/>
        </w:rPr>
      </w:pPr>
      <w:r w:rsidRPr="00D42B26">
        <w:rPr>
          <w:rFonts w:ascii="Century Gothic" w:hAnsi="Century Gothic"/>
        </w:rPr>
        <w:t xml:space="preserve">prepare and deliver talks and Bible studies. </w:t>
      </w:r>
    </w:p>
    <w:p w14:paraId="49F5317E" w14:textId="77777777" w:rsidR="00644F38" w:rsidRPr="00D42B26" w:rsidRDefault="00644F38" w:rsidP="00644F38">
      <w:pPr>
        <w:numPr>
          <w:ilvl w:val="0"/>
          <w:numId w:val="34"/>
        </w:numPr>
        <w:spacing w:after="4" w:line="250" w:lineRule="auto"/>
        <w:ind w:left="1440" w:hanging="360"/>
        <w:rPr>
          <w:rFonts w:ascii="Century Gothic" w:hAnsi="Century Gothic"/>
        </w:rPr>
      </w:pPr>
      <w:r w:rsidRPr="00D42B26">
        <w:rPr>
          <w:rFonts w:ascii="Century Gothic" w:hAnsi="Century Gothic"/>
        </w:rPr>
        <w:t xml:space="preserve">serve in the life of the local church where required. </w:t>
      </w:r>
    </w:p>
    <w:p w14:paraId="5E789726" w14:textId="77777777" w:rsidR="00644F38" w:rsidRPr="00D42B26" w:rsidRDefault="00644F38" w:rsidP="00644F38">
      <w:pPr>
        <w:ind w:left="360"/>
        <w:rPr>
          <w:rFonts w:ascii="Century Gothic" w:hAnsi="Century Gothic"/>
        </w:rPr>
      </w:pPr>
    </w:p>
    <w:p w14:paraId="534B679E" w14:textId="77777777" w:rsidR="00644F38" w:rsidRPr="00D42B26" w:rsidRDefault="00644F38" w:rsidP="00644F38">
      <w:pPr>
        <w:spacing w:after="0"/>
        <w:rPr>
          <w:rFonts w:ascii="Century Gothic" w:hAnsi="Century Gothic"/>
          <w:b/>
        </w:rPr>
      </w:pPr>
      <w:r w:rsidRPr="00D42B26">
        <w:rPr>
          <w:rFonts w:ascii="Century Gothic" w:hAnsi="Century Gothic"/>
          <w:b/>
        </w:rPr>
        <w:t>Salary:</w:t>
      </w:r>
    </w:p>
    <w:p w14:paraId="0ED2F7EF" w14:textId="77777777" w:rsidR="00644F38" w:rsidRPr="00D42B26" w:rsidRDefault="00644F38" w:rsidP="00644F38">
      <w:pPr>
        <w:pStyle w:val="ListParagraph"/>
        <w:numPr>
          <w:ilvl w:val="0"/>
          <w:numId w:val="35"/>
        </w:numPr>
        <w:spacing w:after="0"/>
        <w:rPr>
          <w:rFonts w:ascii="Century Gothic" w:hAnsi="Century Gothic"/>
        </w:rPr>
      </w:pPr>
      <w:r w:rsidRPr="00D42B26">
        <w:rPr>
          <w:rFonts w:ascii="Century Gothic" w:hAnsi="Century Gothic"/>
        </w:rPr>
        <w:t>At agreed apprenticeship rate</w:t>
      </w:r>
    </w:p>
    <w:p w14:paraId="4E7E5601" w14:textId="77777777" w:rsidR="00644F38" w:rsidRPr="00D42B26" w:rsidRDefault="00644F38" w:rsidP="00644F38">
      <w:pPr>
        <w:pStyle w:val="ListParagraph"/>
        <w:numPr>
          <w:ilvl w:val="0"/>
          <w:numId w:val="35"/>
        </w:numPr>
        <w:spacing w:after="0"/>
        <w:rPr>
          <w:rFonts w:ascii="Century Gothic" w:hAnsi="Century Gothic"/>
        </w:rPr>
      </w:pPr>
      <w:r w:rsidRPr="00D42B26">
        <w:rPr>
          <w:rFonts w:ascii="Century Gothic" w:hAnsi="Century Gothic"/>
        </w:rPr>
        <w:t>The teaching for the Level 4 Theology qualification is free to the apprentice</w:t>
      </w:r>
    </w:p>
    <w:p w14:paraId="2AB2B3C3" w14:textId="77777777" w:rsidR="00644F38" w:rsidRPr="00D42B26" w:rsidRDefault="00644F38" w:rsidP="00644F38">
      <w:pPr>
        <w:rPr>
          <w:rFonts w:ascii="Century Gothic" w:hAnsi="Century Gothic"/>
        </w:rPr>
      </w:pPr>
    </w:p>
    <w:p w14:paraId="13573F4F" w14:textId="18ADA307" w:rsidR="00134440" w:rsidRPr="00D42B26" w:rsidRDefault="00134440" w:rsidP="00992159">
      <w:pPr>
        <w:pStyle w:val="Heading1"/>
        <w:tabs>
          <w:tab w:val="left" w:pos="8930"/>
        </w:tabs>
        <w:rPr>
          <w:sz w:val="22"/>
        </w:rPr>
      </w:pPr>
      <w:bookmarkStart w:id="12" w:name="_Toc125907516"/>
      <w:r w:rsidRPr="00D42B26">
        <w:rPr>
          <w:sz w:val="22"/>
        </w:rPr>
        <w:t>Job</w:t>
      </w:r>
      <w:r w:rsidR="0057372B" w:rsidRPr="00D42B26">
        <w:rPr>
          <w:sz w:val="22"/>
        </w:rPr>
        <w:t>S / OPPORTUNITIES</w:t>
      </w:r>
      <w:bookmarkEnd w:id="12"/>
      <w:r w:rsidR="00992159">
        <w:rPr>
          <w:sz w:val="22"/>
        </w:rPr>
        <w:tab/>
      </w:r>
    </w:p>
    <w:p w14:paraId="70788926" w14:textId="1008324D" w:rsidR="0057372B" w:rsidRPr="00D42B26" w:rsidRDefault="00C326BA" w:rsidP="005808DD">
      <w:pPr>
        <w:pStyle w:val="ListParagraph"/>
        <w:numPr>
          <w:ilvl w:val="0"/>
          <w:numId w:val="6"/>
        </w:numPr>
        <w:spacing w:line="360" w:lineRule="auto"/>
        <w:rPr>
          <w:rFonts w:ascii="Century Gothic" w:hAnsi="Century Gothic" w:cs="Segoe UI"/>
        </w:rPr>
      </w:pPr>
      <w:r w:rsidRPr="00D42B26">
        <w:rPr>
          <w:rFonts w:ascii="Century Gothic" w:hAnsi="Century Gothic" w:cs="Segoe UI"/>
        </w:rPr>
        <w:t>Opportunities to e</w:t>
      </w:r>
      <w:r w:rsidR="0057372B" w:rsidRPr="00D42B26">
        <w:rPr>
          <w:rFonts w:ascii="Century Gothic" w:hAnsi="Century Gothic" w:cs="Segoe UI"/>
        </w:rPr>
        <w:t>ntering ministry in most mainline denominations</w:t>
      </w:r>
      <w:r w:rsidR="0057372B" w:rsidRPr="00D42B26">
        <w:rPr>
          <w:rStyle w:val="FootnoteReference"/>
          <w:rFonts w:ascii="Century Gothic" w:hAnsi="Century Gothic" w:cs="Segoe UI"/>
        </w:rPr>
        <w:footnoteReference w:id="9"/>
      </w:r>
      <w:r w:rsidR="0057372B" w:rsidRPr="00D42B26">
        <w:rPr>
          <w:rFonts w:ascii="Century Gothic" w:hAnsi="Century Gothic" w:cs="Segoe UI"/>
        </w:rPr>
        <w:t xml:space="preserve">.  </w:t>
      </w:r>
    </w:p>
    <w:p w14:paraId="5B3258BC" w14:textId="36C4D7F0" w:rsidR="0057372B" w:rsidRPr="00D42B26" w:rsidRDefault="0057372B" w:rsidP="005808DD">
      <w:pPr>
        <w:pStyle w:val="ListParagraph"/>
        <w:numPr>
          <w:ilvl w:val="0"/>
          <w:numId w:val="6"/>
        </w:numPr>
        <w:spacing w:line="360" w:lineRule="auto"/>
        <w:rPr>
          <w:rFonts w:ascii="Century Gothic" w:hAnsi="Century Gothic" w:cs="Segoe UI"/>
        </w:rPr>
      </w:pPr>
      <w:r w:rsidRPr="00D42B26">
        <w:rPr>
          <w:rFonts w:ascii="Century Gothic" w:hAnsi="Century Gothic" w:cs="Segoe UI"/>
        </w:rPr>
        <w:t xml:space="preserve">Chaplaincy roles – schools, prisons, hospitals, care homes, etc.  </w:t>
      </w:r>
    </w:p>
    <w:p w14:paraId="35830DB9" w14:textId="722D35B5" w:rsidR="0057372B" w:rsidRPr="00D42B26" w:rsidRDefault="0057372B" w:rsidP="005808DD">
      <w:pPr>
        <w:pStyle w:val="ListParagraph"/>
        <w:numPr>
          <w:ilvl w:val="0"/>
          <w:numId w:val="6"/>
        </w:numPr>
        <w:spacing w:line="360" w:lineRule="auto"/>
        <w:rPr>
          <w:rFonts w:ascii="Century Gothic" w:hAnsi="Century Gothic" w:cs="Segoe UI"/>
        </w:rPr>
      </w:pPr>
      <w:r w:rsidRPr="00D42B26">
        <w:rPr>
          <w:rFonts w:ascii="Century Gothic" w:hAnsi="Century Gothic" w:cs="Segoe UI"/>
        </w:rPr>
        <w:t>Move into Further Education to study Theology at Level 5 and 6 and work towards a degree qualification (</w:t>
      </w:r>
      <w:proofErr w:type="spellStart"/>
      <w:r w:rsidRPr="00D42B26">
        <w:rPr>
          <w:rFonts w:ascii="Century Gothic" w:hAnsi="Century Gothic" w:cs="Segoe UI"/>
        </w:rPr>
        <w:t>BTh</w:t>
      </w:r>
      <w:proofErr w:type="spellEnd"/>
      <w:r w:rsidRPr="00D42B26">
        <w:rPr>
          <w:rFonts w:ascii="Century Gothic" w:hAnsi="Century Gothic" w:cs="Segoe UI"/>
        </w:rPr>
        <w:t xml:space="preserve">).    </w:t>
      </w:r>
    </w:p>
    <w:p w14:paraId="057A6DAF" w14:textId="77777777" w:rsidR="00134440" w:rsidRPr="00D42B26" w:rsidRDefault="00134440" w:rsidP="00074551">
      <w:pPr>
        <w:rPr>
          <w:rFonts w:ascii="Century Gothic" w:hAnsi="Century Gothic"/>
        </w:rPr>
      </w:pPr>
    </w:p>
    <w:p w14:paraId="44CE8CDE" w14:textId="510A92A5" w:rsidR="00134440" w:rsidRPr="00D42B26" w:rsidRDefault="00134440" w:rsidP="00C326BA">
      <w:pPr>
        <w:pStyle w:val="Heading1"/>
        <w:rPr>
          <w:sz w:val="22"/>
        </w:rPr>
      </w:pPr>
      <w:bookmarkStart w:id="13" w:name="_Toc125907517"/>
      <w:r w:rsidRPr="00D42B26">
        <w:rPr>
          <w:sz w:val="22"/>
        </w:rPr>
        <w:t>EQUALITY &amp; DIVERSITY</w:t>
      </w:r>
      <w:bookmarkEnd w:id="13"/>
    </w:p>
    <w:p w14:paraId="34CD98EA" w14:textId="77777777" w:rsidR="00C05181" w:rsidRPr="00D42B26" w:rsidRDefault="007E796E" w:rsidP="00074551">
      <w:pPr>
        <w:rPr>
          <w:rFonts w:ascii="Century Gothic" w:hAnsi="Century Gothic"/>
          <w:lang w:eastAsia="en-GB"/>
        </w:rPr>
      </w:pPr>
      <w:r w:rsidRPr="00D42B26">
        <w:rPr>
          <w:rFonts w:ascii="Century Gothic" w:hAnsi="Century Gothic"/>
          <w:lang w:eastAsia="en-GB"/>
        </w:rPr>
        <w:t>It is the policy of the Church to promote a culture of dignity, respect and fairness for all its members. The Church in Wales recognises the gifts, talents and vocations of its lay and clergy members.</w:t>
      </w:r>
      <w:r w:rsidR="005604DE" w:rsidRPr="00D42B26">
        <w:rPr>
          <w:rFonts w:ascii="Century Gothic" w:hAnsi="Century Gothic"/>
          <w:lang w:eastAsia="en-GB"/>
        </w:rPr>
        <w:t xml:space="preserve">  However, there are clearly underrepresented groups – In its own work the Church has recognised that it </w:t>
      </w:r>
      <w:r w:rsidR="00C05181" w:rsidRPr="00D42B26">
        <w:rPr>
          <w:rFonts w:ascii="Century Gothic" w:hAnsi="Century Gothic"/>
          <w:lang w:eastAsia="en-GB"/>
        </w:rPr>
        <w:t>does not have diversity in its ministers in three distinct areas:</w:t>
      </w:r>
    </w:p>
    <w:p w14:paraId="651FE1A9" w14:textId="0CAE0E08" w:rsidR="00C05181" w:rsidRPr="00D42B26" w:rsidRDefault="00C05181" w:rsidP="00074551">
      <w:pPr>
        <w:pStyle w:val="ListParagraph"/>
        <w:numPr>
          <w:ilvl w:val="0"/>
          <w:numId w:val="10"/>
        </w:numPr>
        <w:rPr>
          <w:rFonts w:ascii="Century Gothic" w:hAnsi="Century Gothic"/>
          <w:lang w:eastAsia="en-GB"/>
        </w:rPr>
      </w:pPr>
      <w:r w:rsidRPr="00D42B26">
        <w:rPr>
          <w:rFonts w:ascii="Century Gothic" w:hAnsi="Century Gothic"/>
          <w:lang w:eastAsia="en-GB"/>
        </w:rPr>
        <w:t>Welsh speakers (particularly first language Welsh speakers)</w:t>
      </w:r>
    </w:p>
    <w:p w14:paraId="1311F0C3" w14:textId="0C5D138A" w:rsidR="00C05181" w:rsidRPr="00D42B26" w:rsidRDefault="00C05181" w:rsidP="00074551">
      <w:pPr>
        <w:pStyle w:val="ListParagraph"/>
        <w:numPr>
          <w:ilvl w:val="0"/>
          <w:numId w:val="10"/>
        </w:numPr>
        <w:rPr>
          <w:rFonts w:ascii="Century Gothic" w:hAnsi="Century Gothic"/>
          <w:lang w:eastAsia="en-GB"/>
        </w:rPr>
      </w:pPr>
      <w:r w:rsidRPr="00D42B26">
        <w:rPr>
          <w:rFonts w:ascii="Century Gothic" w:hAnsi="Century Gothic"/>
          <w:lang w:eastAsia="en-GB"/>
        </w:rPr>
        <w:t>Those from lower socio-economic areas of Wales</w:t>
      </w:r>
    </w:p>
    <w:p w14:paraId="510D882B" w14:textId="09B33FAB" w:rsidR="00C05181" w:rsidRPr="00D42B26" w:rsidRDefault="00C05181" w:rsidP="00074551">
      <w:pPr>
        <w:pStyle w:val="ListParagraph"/>
        <w:numPr>
          <w:ilvl w:val="0"/>
          <w:numId w:val="10"/>
        </w:numPr>
        <w:rPr>
          <w:rFonts w:ascii="Century Gothic" w:hAnsi="Century Gothic"/>
          <w:lang w:eastAsia="en-GB"/>
        </w:rPr>
      </w:pPr>
      <w:r w:rsidRPr="00D42B26">
        <w:rPr>
          <w:rFonts w:ascii="Century Gothic" w:hAnsi="Century Gothic"/>
          <w:lang w:eastAsia="en-GB"/>
        </w:rPr>
        <w:t>Those aged 18-25</w:t>
      </w:r>
    </w:p>
    <w:p w14:paraId="1E0F9315" w14:textId="72414A80" w:rsidR="005604DE" w:rsidRPr="00D42B26" w:rsidRDefault="005604DE" w:rsidP="00074551">
      <w:pPr>
        <w:rPr>
          <w:rFonts w:ascii="Century Gothic" w:hAnsi="Century Gothic"/>
        </w:rPr>
      </w:pPr>
      <w:r w:rsidRPr="00D42B26">
        <w:rPr>
          <w:rFonts w:ascii="Century Gothic" w:eastAsia="Century Gothic" w:hAnsi="Century Gothic" w:cs="Century Gothic"/>
        </w:rPr>
        <w:t xml:space="preserve">It is important that apprenticeship Pathways are inclusive and can demonstrate an active approach to identifying and removing barriers to entry and progression. Pathways should advance equality of opportunity between persons who share protected characteristics and those persons who do not as identified in the Equality Act 2010. </w:t>
      </w:r>
      <w:r w:rsidR="00C05181" w:rsidRPr="00D42B26">
        <w:rPr>
          <w:rFonts w:ascii="Century Gothic" w:eastAsia="Century Gothic" w:hAnsi="Century Gothic" w:cs="Century Gothic"/>
        </w:rPr>
        <w:t xml:space="preserve">  </w:t>
      </w:r>
    </w:p>
    <w:p w14:paraId="568A41E7" w14:textId="3C9E3A1E" w:rsidR="005604DE" w:rsidRPr="00D42B26" w:rsidRDefault="005604DE" w:rsidP="00074551">
      <w:pPr>
        <w:rPr>
          <w:rFonts w:ascii="Century Gothic" w:eastAsia="Century Gothic" w:hAnsi="Century Gothic" w:cs="Century Gothic"/>
        </w:rPr>
      </w:pPr>
      <w:r w:rsidRPr="00D42B26">
        <w:rPr>
          <w:rFonts w:ascii="Century Gothic" w:eastAsia="Century Gothic" w:hAnsi="Century Gothic" w:cs="Century Gothic"/>
        </w:rPr>
        <w:lastRenderedPageBreak/>
        <w:t xml:space="preserve">Training providers </w:t>
      </w:r>
      <w:r w:rsidR="00C05181" w:rsidRPr="00D42B26">
        <w:rPr>
          <w:rFonts w:ascii="Century Gothic" w:eastAsia="Century Gothic" w:hAnsi="Century Gothic" w:cs="Century Gothic"/>
        </w:rPr>
        <w:t>a</w:t>
      </w:r>
      <w:r w:rsidRPr="00D42B26">
        <w:rPr>
          <w:rFonts w:ascii="Century Gothic" w:eastAsia="Century Gothic" w:hAnsi="Century Gothic" w:cs="Century Gothic"/>
        </w:rPr>
        <w:t xml:space="preserve">nd employers </w:t>
      </w:r>
      <w:r w:rsidR="00C05181" w:rsidRPr="00D42B26">
        <w:rPr>
          <w:rFonts w:ascii="Century Gothic" w:eastAsia="Century Gothic" w:hAnsi="Century Gothic" w:cs="Century Gothic"/>
        </w:rPr>
        <w:t xml:space="preserve">will </w:t>
      </w:r>
      <w:r w:rsidRPr="00D42B26">
        <w:rPr>
          <w:rFonts w:ascii="Century Gothic" w:eastAsia="Century Gothic" w:hAnsi="Century Gothic" w:cs="Century Gothic"/>
        </w:rPr>
        <w:t xml:space="preserve">comply with the other duty under the Equality Act 2010 to ensure that applicants are not discriminated against in terms of entry to the industry based upon protected characteristics. </w:t>
      </w:r>
    </w:p>
    <w:p w14:paraId="15BE01DB" w14:textId="3B1C3C03" w:rsidR="007E796E" w:rsidRPr="00D42B26" w:rsidRDefault="00C05181" w:rsidP="00074551">
      <w:pPr>
        <w:rPr>
          <w:rFonts w:ascii="Century Gothic" w:eastAsia="Times New Roman" w:hAnsi="Century Gothic" w:cs="Open Sans"/>
          <w:color w:val="000000"/>
          <w:lang w:eastAsia="en-GB"/>
        </w:rPr>
      </w:pPr>
      <w:r w:rsidRPr="00D42B26">
        <w:rPr>
          <w:rFonts w:ascii="Century Gothic" w:eastAsia="Century Gothic" w:hAnsi="Century Gothic" w:cs="Century Gothic"/>
        </w:rPr>
        <w:t xml:space="preserve">For some time the Church </w:t>
      </w:r>
      <w:r w:rsidR="00851A2B" w:rsidRPr="00D42B26">
        <w:rPr>
          <w:rFonts w:ascii="Century Gothic" w:eastAsia="Century Gothic" w:hAnsi="Century Gothic" w:cs="Century Gothic"/>
        </w:rPr>
        <w:t xml:space="preserve">had a gender misbalance.  This has been addressed in recent decades with many denominations reflecting a move to more than 60% of their employed staff (including senior leaders) being female.  The church is hopeful that it can address other diversity issues equally successfully, as it </w:t>
      </w:r>
      <w:r w:rsidR="007E796E" w:rsidRPr="00D42B26">
        <w:rPr>
          <w:rFonts w:ascii="Century Gothic" w:eastAsia="Times New Roman" w:hAnsi="Century Gothic" w:cs="Open Sans"/>
          <w:color w:val="000000"/>
          <w:lang w:eastAsia="en-GB"/>
        </w:rPr>
        <w:t>Encourage all its members, employees and others acting on its behalf to work towards the elimination of practices and attitudes which may be considered discriminatory.</w:t>
      </w:r>
    </w:p>
    <w:p w14:paraId="0DE9DDCB" w14:textId="77777777" w:rsidR="00134440" w:rsidRPr="00D42B26" w:rsidRDefault="00134440" w:rsidP="00074551">
      <w:pPr>
        <w:rPr>
          <w:rFonts w:ascii="Century Gothic" w:hAnsi="Century Gothic"/>
        </w:rPr>
      </w:pPr>
    </w:p>
    <w:p w14:paraId="5FEE7795" w14:textId="6760E2D8" w:rsidR="00134440" w:rsidRPr="00D42B26" w:rsidRDefault="00134440" w:rsidP="00C326BA">
      <w:pPr>
        <w:pStyle w:val="Heading1"/>
        <w:rPr>
          <w:sz w:val="22"/>
        </w:rPr>
      </w:pPr>
      <w:bookmarkStart w:id="14" w:name="_Toc125907518"/>
      <w:r w:rsidRPr="00D42B26">
        <w:rPr>
          <w:sz w:val="22"/>
        </w:rPr>
        <w:t>EMPLOYMENT RESPONSIBILITIES AND RIGHTS (ERR)</w:t>
      </w:r>
      <w:bookmarkEnd w:id="14"/>
    </w:p>
    <w:p w14:paraId="02F5733C" w14:textId="25B239E5" w:rsidR="005808DD" w:rsidRPr="00D42B26" w:rsidRDefault="00851A2B" w:rsidP="00074551">
      <w:pPr>
        <w:rPr>
          <w:rFonts w:ascii="Century Gothic" w:hAnsi="Century Gothic"/>
        </w:rPr>
      </w:pPr>
      <w:r w:rsidRPr="00D42B26">
        <w:rPr>
          <w:rFonts w:ascii="Century Gothic" w:hAnsi="Century Gothic"/>
        </w:rPr>
        <w:t xml:space="preserve">All </w:t>
      </w:r>
      <w:r w:rsidR="00134440" w:rsidRPr="00D42B26">
        <w:rPr>
          <w:rFonts w:ascii="Century Gothic" w:hAnsi="Century Gothic"/>
        </w:rPr>
        <w:t xml:space="preserve">apprentices </w:t>
      </w:r>
      <w:r w:rsidRPr="00D42B26">
        <w:rPr>
          <w:rFonts w:ascii="Century Gothic" w:hAnsi="Century Gothic"/>
        </w:rPr>
        <w:t>will receive</w:t>
      </w:r>
      <w:r w:rsidR="00134440" w:rsidRPr="00D42B26">
        <w:rPr>
          <w:rFonts w:ascii="Century Gothic" w:hAnsi="Century Gothic"/>
        </w:rPr>
        <w:t xml:space="preserve"> </w:t>
      </w:r>
      <w:r w:rsidRPr="00D42B26">
        <w:rPr>
          <w:rFonts w:ascii="Century Gothic" w:hAnsi="Century Gothic"/>
        </w:rPr>
        <w:t>a full</w:t>
      </w:r>
      <w:r w:rsidR="00134440" w:rsidRPr="00D42B26">
        <w:rPr>
          <w:rFonts w:ascii="Century Gothic" w:hAnsi="Century Gothic"/>
        </w:rPr>
        <w:t xml:space="preserve"> induction programme.</w:t>
      </w:r>
    </w:p>
    <w:p w14:paraId="4163DDA2" w14:textId="77777777" w:rsidR="005808DD" w:rsidRPr="00D42B26" w:rsidRDefault="005808DD" w:rsidP="00074551">
      <w:pPr>
        <w:rPr>
          <w:rFonts w:ascii="Century Gothic" w:hAnsi="Century Gothic"/>
        </w:rPr>
      </w:pPr>
    </w:p>
    <w:p w14:paraId="2852CAE1" w14:textId="05CEF82E" w:rsidR="00134440" w:rsidRPr="00D42B26" w:rsidRDefault="00134440" w:rsidP="00C326BA">
      <w:pPr>
        <w:pStyle w:val="Heading1"/>
        <w:rPr>
          <w:sz w:val="22"/>
        </w:rPr>
      </w:pPr>
      <w:bookmarkStart w:id="15" w:name="_Toc125907519"/>
      <w:r w:rsidRPr="00D42B26">
        <w:rPr>
          <w:sz w:val="22"/>
        </w:rPr>
        <w:t>RESPONSIBILITIES</w:t>
      </w:r>
      <w:bookmarkEnd w:id="15"/>
    </w:p>
    <w:p w14:paraId="60046579" w14:textId="046E0E7F" w:rsidR="00134440" w:rsidRPr="00D42B26" w:rsidRDefault="00134440" w:rsidP="00074551">
      <w:pPr>
        <w:rPr>
          <w:rFonts w:ascii="Century Gothic" w:hAnsi="Century Gothic"/>
        </w:rPr>
      </w:pPr>
      <w:r w:rsidRPr="00D42B26">
        <w:rPr>
          <w:rFonts w:ascii="Century Gothic" w:hAnsi="Century Gothic"/>
        </w:rPr>
        <w:t>It is the responsibility of the Training Provider and Employer to ensure that the requirements of</w:t>
      </w:r>
      <w:r w:rsidR="00851A2B" w:rsidRPr="00D42B26">
        <w:rPr>
          <w:rFonts w:ascii="Century Gothic" w:hAnsi="Century Gothic"/>
        </w:rPr>
        <w:t xml:space="preserve"> </w:t>
      </w:r>
      <w:r w:rsidRPr="00D42B26">
        <w:rPr>
          <w:rFonts w:ascii="Century Gothic" w:hAnsi="Century Gothic"/>
        </w:rPr>
        <w:t>this pathway are delivered in accordance with the Welsh Government Apprenticeships</w:t>
      </w:r>
    </w:p>
    <w:p w14:paraId="0D2ED3B7" w14:textId="77777777" w:rsidR="00851A2B" w:rsidRPr="00D42B26" w:rsidRDefault="00851A2B" w:rsidP="00074551">
      <w:pPr>
        <w:rPr>
          <w:rFonts w:ascii="Century Gothic" w:hAnsi="Century Gothic"/>
        </w:rPr>
      </w:pPr>
    </w:p>
    <w:p w14:paraId="3ACB1A98" w14:textId="5FA15C38" w:rsidR="00C14E94" w:rsidRPr="00D42B26" w:rsidRDefault="002979E2" w:rsidP="008D5E1A">
      <w:pPr>
        <w:spacing w:line="360" w:lineRule="auto"/>
        <w:rPr>
          <w:rFonts w:ascii="Century Gothic" w:hAnsi="Century Gothic" w:cs="Segoe UI"/>
          <w:b/>
          <w:bCs/>
          <w:caps/>
        </w:rPr>
      </w:pPr>
      <w:r w:rsidRPr="00D42B26">
        <w:rPr>
          <w:rFonts w:ascii="Century Gothic" w:hAnsi="Century Gothic" w:cs="Segoe UI"/>
          <w:caps/>
          <w:noProof/>
          <w:color w:val="002060"/>
        </w:rPr>
        <w:drawing>
          <wp:anchor distT="0" distB="0" distL="114300" distR="114300" simplePos="0" relativeHeight="251658752" behindDoc="0" locked="0" layoutInCell="1" allowOverlap="1" wp14:anchorId="47B98530" wp14:editId="61F34A90">
            <wp:simplePos x="0" y="0"/>
            <wp:positionH relativeFrom="margin">
              <wp:posOffset>7056120</wp:posOffset>
            </wp:positionH>
            <wp:positionV relativeFrom="paragraph">
              <wp:posOffset>549275</wp:posOffset>
            </wp:positionV>
            <wp:extent cx="2291080" cy="1527387"/>
            <wp:effectExtent l="323850" t="285750" r="318770" b="282575"/>
            <wp:wrapSquare wrapText="bothSides"/>
            <wp:docPr id="1" name="Picture 1" descr="May be an illustration of 4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llustration of 4 peopl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291080" cy="1527387"/>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r w:rsidR="008D5E1A" w:rsidRPr="00D42B26">
        <w:rPr>
          <w:rFonts w:ascii="Century Gothic" w:hAnsi="Century Gothic" w:cs="Segoe UI"/>
          <w:b/>
          <w:bCs/>
          <w:caps/>
        </w:rPr>
        <w:t>F</w:t>
      </w:r>
      <w:r w:rsidR="00C14E94" w:rsidRPr="00D42B26">
        <w:rPr>
          <w:rFonts w:ascii="Century Gothic" w:hAnsi="Century Gothic" w:cs="Segoe UI"/>
          <w:b/>
          <w:bCs/>
          <w:caps/>
        </w:rPr>
        <w:t>ramework Development Team</w:t>
      </w:r>
    </w:p>
    <w:tbl>
      <w:tblPr>
        <w:tblW w:w="9214" w:type="dxa"/>
        <w:tblInd w:w="-10" w:type="dxa"/>
        <w:tblCellMar>
          <w:left w:w="0" w:type="dxa"/>
          <w:right w:w="0" w:type="dxa"/>
        </w:tblCellMar>
        <w:tblLook w:val="04A0" w:firstRow="1" w:lastRow="0" w:firstColumn="1" w:lastColumn="0" w:noHBand="0" w:noVBand="1"/>
      </w:tblPr>
      <w:tblGrid>
        <w:gridCol w:w="1843"/>
        <w:gridCol w:w="7371"/>
      </w:tblGrid>
      <w:tr w:rsidR="009565C3" w:rsidRPr="00D42B26" w14:paraId="57A6ACC9" w14:textId="77777777" w:rsidTr="002979E2">
        <w:tc>
          <w:tcPr>
            <w:tcW w:w="1843" w:type="dxa"/>
            <w:tcBorders>
              <w:top w:val="single" w:sz="8" w:space="0" w:color="auto"/>
              <w:left w:val="single" w:sz="8" w:space="0" w:color="auto"/>
              <w:bottom w:val="single" w:sz="8" w:space="0" w:color="auto"/>
              <w:right w:val="single" w:sz="8" w:space="0" w:color="auto"/>
            </w:tcBorders>
            <w:shd w:val="clear" w:color="auto" w:fill="auto"/>
          </w:tcPr>
          <w:p w14:paraId="1CC80ABE" w14:textId="77777777" w:rsidR="00C14E94" w:rsidRPr="00D42B26" w:rsidRDefault="00C14E94" w:rsidP="0070506F">
            <w:pPr>
              <w:pStyle w:val="xmsolistparagraph"/>
              <w:spacing w:line="360" w:lineRule="auto"/>
              <w:jc w:val="both"/>
              <w:rPr>
                <w:rFonts w:ascii="Century Gothic" w:hAnsi="Century Gothic" w:cs="Segoe UI"/>
              </w:rPr>
            </w:pPr>
            <w:bookmarkStart w:id="16" w:name="_Hlk105438798"/>
            <w:r w:rsidRPr="00D42B26">
              <w:rPr>
                <w:rFonts w:ascii="Century Gothic" w:hAnsi="Century Gothic" w:cs="Segoe UI"/>
              </w:rPr>
              <w:t xml:space="preserve">Wayne </w:t>
            </w:r>
            <w:proofErr w:type="spellStart"/>
            <w:r w:rsidRPr="00D42B26">
              <w:rPr>
                <w:rStyle w:val="xspelle"/>
                <w:rFonts w:ascii="Century Gothic" w:hAnsi="Century Gothic" w:cs="Segoe UI"/>
              </w:rPr>
              <w:t>Scoberg</w:t>
            </w:r>
            <w:proofErr w:type="spellEnd"/>
          </w:p>
        </w:tc>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150E67A" w14:textId="18FE7A98" w:rsidR="00C14E94" w:rsidRPr="00D42B26" w:rsidRDefault="00C14E94" w:rsidP="0070506F">
            <w:pPr>
              <w:pStyle w:val="xmsolistparagraph"/>
              <w:spacing w:line="360" w:lineRule="auto"/>
              <w:rPr>
                <w:rFonts w:ascii="Century Gothic" w:hAnsi="Century Gothic" w:cs="Segoe UI"/>
              </w:rPr>
            </w:pPr>
            <w:r w:rsidRPr="00D42B26">
              <w:rPr>
                <w:rFonts w:ascii="Century Gothic" w:hAnsi="Century Gothic" w:cs="Segoe UI"/>
              </w:rPr>
              <w:t>Welsh Government – Qualifications and Learning Division</w:t>
            </w:r>
          </w:p>
        </w:tc>
      </w:tr>
      <w:tr w:rsidR="009565C3" w:rsidRPr="00D42B26" w14:paraId="4F6F9B47" w14:textId="77777777" w:rsidTr="002979E2">
        <w:tc>
          <w:tcPr>
            <w:tcW w:w="1843" w:type="dxa"/>
            <w:tcBorders>
              <w:top w:val="single" w:sz="8" w:space="0" w:color="auto"/>
              <w:left w:val="single" w:sz="8" w:space="0" w:color="auto"/>
              <w:bottom w:val="single" w:sz="8" w:space="0" w:color="auto"/>
              <w:right w:val="single" w:sz="8" w:space="0" w:color="auto"/>
            </w:tcBorders>
            <w:shd w:val="clear" w:color="auto" w:fill="auto"/>
          </w:tcPr>
          <w:p w14:paraId="303F8C63" w14:textId="77777777" w:rsidR="00C14E94" w:rsidRPr="00D42B26" w:rsidRDefault="00C14E94" w:rsidP="0070506F">
            <w:pPr>
              <w:pStyle w:val="xmsolistparagraph"/>
              <w:spacing w:line="360" w:lineRule="auto"/>
              <w:rPr>
                <w:rFonts w:ascii="Century Gothic" w:hAnsi="Century Gothic" w:cs="Segoe UI"/>
              </w:rPr>
            </w:pPr>
            <w:r w:rsidRPr="00D42B26">
              <w:rPr>
                <w:rFonts w:ascii="Century Gothic" w:hAnsi="Century Gothic" w:cs="Segoe UI"/>
              </w:rPr>
              <w:t>Naldo Diana</w:t>
            </w:r>
          </w:p>
        </w:tc>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0F984FD" w14:textId="77777777" w:rsidR="00C14E94" w:rsidRPr="00D42B26" w:rsidRDefault="00C14E94" w:rsidP="0070506F">
            <w:pPr>
              <w:pStyle w:val="xmsolistparagraph"/>
              <w:spacing w:line="360" w:lineRule="auto"/>
              <w:rPr>
                <w:rFonts w:ascii="Century Gothic" w:hAnsi="Century Gothic" w:cs="Segoe UI"/>
              </w:rPr>
            </w:pPr>
            <w:r w:rsidRPr="00D42B26">
              <w:rPr>
                <w:rFonts w:ascii="Century Gothic" w:hAnsi="Century Gothic" w:cs="Segoe UI"/>
              </w:rPr>
              <w:t>Business Engagement and Innovation (Coleg Sir Gar)</w:t>
            </w:r>
          </w:p>
        </w:tc>
      </w:tr>
      <w:tr w:rsidR="009565C3" w:rsidRPr="00D42B26" w14:paraId="38E2C54D" w14:textId="77777777" w:rsidTr="002979E2">
        <w:tc>
          <w:tcPr>
            <w:tcW w:w="1843" w:type="dxa"/>
            <w:tcBorders>
              <w:top w:val="single" w:sz="8" w:space="0" w:color="auto"/>
              <w:left w:val="single" w:sz="8" w:space="0" w:color="auto"/>
              <w:bottom w:val="single" w:sz="8" w:space="0" w:color="auto"/>
              <w:right w:val="single" w:sz="8" w:space="0" w:color="auto"/>
            </w:tcBorders>
            <w:shd w:val="clear" w:color="auto" w:fill="auto"/>
          </w:tcPr>
          <w:p w14:paraId="07A4C392" w14:textId="77777777" w:rsidR="00C14E94" w:rsidRPr="00D42B26" w:rsidRDefault="00C14E94" w:rsidP="0070506F">
            <w:pPr>
              <w:pStyle w:val="xmsolistparagraph"/>
              <w:spacing w:line="360" w:lineRule="auto"/>
              <w:rPr>
                <w:rFonts w:ascii="Century Gothic" w:hAnsi="Century Gothic" w:cs="Segoe UI"/>
              </w:rPr>
            </w:pPr>
            <w:r w:rsidRPr="00D42B26">
              <w:rPr>
                <w:rFonts w:ascii="Century Gothic" w:hAnsi="Century Gothic" w:cs="Segoe UI"/>
              </w:rPr>
              <w:t>Mark Griffiths</w:t>
            </w:r>
          </w:p>
        </w:tc>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6EF642C" w14:textId="77777777" w:rsidR="00C14E94" w:rsidRPr="00D42B26" w:rsidRDefault="00C14E94" w:rsidP="0070506F">
            <w:pPr>
              <w:pStyle w:val="xmsolistparagraph"/>
              <w:spacing w:line="360" w:lineRule="auto"/>
              <w:rPr>
                <w:rFonts w:ascii="Century Gothic" w:hAnsi="Century Gothic" w:cs="Segoe UI"/>
              </w:rPr>
            </w:pPr>
            <w:r w:rsidRPr="00D42B26">
              <w:rPr>
                <w:rFonts w:ascii="Century Gothic" w:hAnsi="Century Gothic" w:cs="Segoe UI"/>
              </w:rPr>
              <w:t xml:space="preserve">St </w:t>
            </w:r>
            <w:proofErr w:type="spellStart"/>
            <w:r w:rsidRPr="00D42B26">
              <w:rPr>
                <w:rFonts w:ascii="Century Gothic" w:hAnsi="Century Gothic" w:cs="Segoe UI"/>
              </w:rPr>
              <w:t>Padarn’s</w:t>
            </w:r>
            <w:proofErr w:type="spellEnd"/>
            <w:r w:rsidRPr="00D42B26">
              <w:rPr>
                <w:rFonts w:ascii="Century Gothic" w:hAnsi="Century Gothic" w:cs="Segoe UI"/>
              </w:rPr>
              <w:t xml:space="preserve"> Institute (Delivering Level 4 in Theology)</w:t>
            </w:r>
          </w:p>
        </w:tc>
      </w:tr>
      <w:tr w:rsidR="009565C3" w:rsidRPr="00D42B26" w14:paraId="76FABF73" w14:textId="77777777" w:rsidTr="002979E2">
        <w:tc>
          <w:tcPr>
            <w:tcW w:w="1843" w:type="dxa"/>
            <w:tcBorders>
              <w:top w:val="nil"/>
              <w:left w:val="single" w:sz="8" w:space="0" w:color="auto"/>
              <w:bottom w:val="single" w:sz="8" w:space="0" w:color="auto"/>
              <w:right w:val="single" w:sz="8" w:space="0" w:color="auto"/>
            </w:tcBorders>
            <w:shd w:val="clear" w:color="auto" w:fill="auto"/>
          </w:tcPr>
          <w:p w14:paraId="6EB7E23A" w14:textId="77777777" w:rsidR="00C14E94" w:rsidRPr="00D42B26" w:rsidRDefault="00C14E94" w:rsidP="0070506F">
            <w:pPr>
              <w:pStyle w:val="xmsolistparagraph"/>
              <w:spacing w:line="360" w:lineRule="auto"/>
              <w:rPr>
                <w:rFonts w:ascii="Century Gothic" w:hAnsi="Century Gothic" w:cs="Segoe UI"/>
              </w:rPr>
            </w:pPr>
            <w:r w:rsidRPr="00D42B26">
              <w:rPr>
                <w:rFonts w:ascii="Century Gothic" w:hAnsi="Century Gothic" w:cs="Segoe UI"/>
              </w:rPr>
              <w:t>Nathan Sadler</w:t>
            </w:r>
          </w:p>
        </w:tc>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F6EC14F" w14:textId="77777777" w:rsidR="00C14E94" w:rsidRPr="00D42B26" w:rsidRDefault="00C14E94" w:rsidP="0070506F">
            <w:pPr>
              <w:pStyle w:val="xmsolistparagraph"/>
              <w:spacing w:line="360" w:lineRule="auto"/>
              <w:rPr>
                <w:rFonts w:ascii="Century Gothic" w:hAnsi="Century Gothic" w:cs="Segoe UI"/>
              </w:rPr>
            </w:pPr>
            <w:r w:rsidRPr="00D42B26">
              <w:rPr>
                <w:rFonts w:ascii="Century Gothic" w:hAnsi="Century Gothic" w:cs="Segoe UI"/>
              </w:rPr>
              <w:t>Public Policy Officer (Evangelical Alliance)</w:t>
            </w:r>
          </w:p>
        </w:tc>
      </w:tr>
      <w:tr w:rsidR="009565C3" w:rsidRPr="00D42B26" w14:paraId="0E5FE8EC" w14:textId="77777777" w:rsidTr="002979E2">
        <w:tc>
          <w:tcPr>
            <w:tcW w:w="1843" w:type="dxa"/>
            <w:tcBorders>
              <w:top w:val="nil"/>
              <w:left w:val="single" w:sz="8" w:space="0" w:color="auto"/>
              <w:bottom w:val="single" w:sz="8" w:space="0" w:color="auto"/>
              <w:right w:val="single" w:sz="8" w:space="0" w:color="auto"/>
            </w:tcBorders>
            <w:shd w:val="clear" w:color="auto" w:fill="auto"/>
          </w:tcPr>
          <w:p w14:paraId="0C8F911F" w14:textId="77777777" w:rsidR="00C14E94" w:rsidRPr="00D42B26" w:rsidRDefault="00C14E94" w:rsidP="0070506F">
            <w:pPr>
              <w:pStyle w:val="xmsolistparagraph"/>
              <w:spacing w:line="360" w:lineRule="auto"/>
              <w:rPr>
                <w:rFonts w:ascii="Century Gothic" w:hAnsi="Century Gothic" w:cs="Segoe UI"/>
              </w:rPr>
            </w:pPr>
            <w:r w:rsidRPr="00D42B26">
              <w:rPr>
                <w:rFonts w:ascii="Century Gothic" w:hAnsi="Century Gothic" w:cs="Segoe UI"/>
              </w:rPr>
              <w:t>Chloe Swart</w:t>
            </w:r>
          </w:p>
        </w:tc>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ABF0CED" w14:textId="6DC6A783" w:rsidR="00C14E94" w:rsidRPr="00D42B26" w:rsidRDefault="00C14E94" w:rsidP="0070506F">
            <w:pPr>
              <w:pStyle w:val="xmsolistparagraph"/>
              <w:spacing w:line="360" w:lineRule="auto"/>
              <w:rPr>
                <w:rFonts w:ascii="Century Gothic" w:hAnsi="Century Gothic" w:cs="Segoe UI"/>
              </w:rPr>
            </w:pPr>
            <w:r w:rsidRPr="00D42B26">
              <w:rPr>
                <w:rFonts w:ascii="Century Gothic" w:hAnsi="Century Gothic" w:cs="Segoe UI"/>
              </w:rPr>
              <w:t>Director of Alpha Cymru, Board of Directors (Evangelical Alliance)</w:t>
            </w:r>
          </w:p>
        </w:tc>
      </w:tr>
      <w:tr w:rsidR="009565C3" w:rsidRPr="00D42B26" w14:paraId="5894A034" w14:textId="77777777" w:rsidTr="002979E2">
        <w:tc>
          <w:tcPr>
            <w:tcW w:w="1843" w:type="dxa"/>
            <w:tcBorders>
              <w:top w:val="nil"/>
              <w:left w:val="single" w:sz="8" w:space="0" w:color="auto"/>
              <w:bottom w:val="single" w:sz="8" w:space="0" w:color="auto"/>
              <w:right w:val="single" w:sz="8" w:space="0" w:color="auto"/>
            </w:tcBorders>
            <w:shd w:val="clear" w:color="auto" w:fill="auto"/>
          </w:tcPr>
          <w:p w14:paraId="10774CED" w14:textId="77777777" w:rsidR="00C14E94" w:rsidRPr="00D42B26" w:rsidRDefault="00C14E94" w:rsidP="0070506F">
            <w:pPr>
              <w:pStyle w:val="xmsolistparagraph"/>
              <w:spacing w:line="360" w:lineRule="auto"/>
              <w:rPr>
                <w:rFonts w:ascii="Century Gothic" w:hAnsi="Century Gothic" w:cs="Segoe UI"/>
              </w:rPr>
            </w:pPr>
            <w:r w:rsidRPr="00D42B26">
              <w:rPr>
                <w:rFonts w:ascii="Century Gothic" w:hAnsi="Century Gothic" w:cs="Segoe UI"/>
              </w:rPr>
              <w:t>Mark Simpson</w:t>
            </w:r>
          </w:p>
        </w:tc>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BCED380" w14:textId="40776946" w:rsidR="00C14E94" w:rsidRPr="00D42B26" w:rsidRDefault="00C14E94" w:rsidP="0070506F">
            <w:pPr>
              <w:pStyle w:val="xmsolistparagraph"/>
              <w:spacing w:line="360" w:lineRule="auto"/>
              <w:rPr>
                <w:rFonts w:ascii="Century Gothic" w:hAnsi="Century Gothic" w:cs="Segoe UI"/>
              </w:rPr>
            </w:pPr>
            <w:r w:rsidRPr="00D42B26">
              <w:rPr>
                <w:rFonts w:ascii="Century Gothic" w:hAnsi="Century Gothic" w:cs="Segoe UI"/>
              </w:rPr>
              <w:t>Citizen Church Cardiff and Potential Employer</w:t>
            </w:r>
          </w:p>
        </w:tc>
      </w:tr>
      <w:tr w:rsidR="009565C3" w:rsidRPr="00D42B26" w14:paraId="388E5757" w14:textId="77777777" w:rsidTr="002979E2">
        <w:tc>
          <w:tcPr>
            <w:tcW w:w="1843" w:type="dxa"/>
            <w:tcBorders>
              <w:top w:val="nil"/>
              <w:left w:val="single" w:sz="8" w:space="0" w:color="auto"/>
              <w:bottom w:val="single" w:sz="8" w:space="0" w:color="auto"/>
              <w:right w:val="single" w:sz="8" w:space="0" w:color="auto"/>
            </w:tcBorders>
            <w:shd w:val="clear" w:color="auto" w:fill="auto"/>
          </w:tcPr>
          <w:p w14:paraId="58D2C866" w14:textId="77777777" w:rsidR="00C14E94" w:rsidRPr="00D42B26" w:rsidRDefault="00C14E94" w:rsidP="0070506F">
            <w:pPr>
              <w:pStyle w:val="xmsolistparagraph"/>
              <w:spacing w:line="360" w:lineRule="auto"/>
              <w:rPr>
                <w:rFonts w:ascii="Century Gothic" w:hAnsi="Century Gothic" w:cs="Segoe UI"/>
              </w:rPr>
            </w:pPr>
            <w:r w:rsidRPr="00D42B26">
              <w:rPr>
                <w:rFonts w:ascii="Century Gothic" w:hAnsi="Century Gothic" w:cs="Segoe UI"/>
              </w:rPr>
              <w:t>Mones Farah</w:t>
            </w:r>
          </w:p>
        </w:tc>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95EE545" w14:textId="77777777" w:rsidR="00C14E94" w:rsidRPr="00D42B26" w:rsidRDefault="00C14E94" w:rsidP="0070506F">
            <w:pPr>
              <w:pStyle w:val="xmsolistparagraph"/>
              <w:spacing w:line="360" w:lineRule="auto"/>
              <w:rPr>
                <w:rFonts w:ascii="Century Gothic" w:hAnsi="Century Gothic" w:cs="Segoe UI"/>
              </w:rPr>
            </w:pPr>
            <w:r w:rsidRPr="00D42B26">
              <w:rPr>
                <w:rFonts w:ascii="Century Gothic" w:hAnsi="Century Gothic" w:cs="Segoe UI"/>
              </w:rPr>
              <w:t>Archdeacon, Church in Wales, Diocese of St Davids</w:t>
            </w:r>
          </w:p>
        </w:tc>
      </w:tr>
      <w:bookmarkEnd w:id="16"/>
    </w:tbl>
    <w:p w14:paraId="225AD9D7" w14:textId="77777777" w:rsidR="00E06B6B" w:rsidRPr="00D42B26" w:rsidRDefault="00E06B6B">
      <w:pPr>
        <w:rPr>
          <w:rFonts w:ascii="Century Gothic" w:eastAsia="Century Gothic" w:hAnsi="Century Gothic" w:cs="Century Gothic"/>
          <w:b/>
          <w:caps/>
          <w:color w:val="000000"/>
          <w:sz w:val="24"/>
          <w:lang w:eastAsia="en-GB"/>
        </w:rPr>
      </w:pPr>
      <w:r w:rsidRPr="00D42B26">
        <w:rPr>
          <w:rFonts w:ascii="Century Gothic" w:hAnsi="Century Gothic"/>
        </w:rPr>
        <w:br w:type="page"/>
      </w:r>
    </w:p>
    <w:p w14:paraId="6F3237FE" w14:textId="4D91D4BB" w:rsidR="002D02F0" w:rsidRPr="00D42B26" w:rsidRDefault="00E06B6B" w:rsidP="000B3173">
      <w:pPr>
        <w:rPr>
          <w:rFonts w:ascii="Century Gothic" w:hAnsi="Century Gothic"/>
          <w:sz w:val="24"/>
          <w:szCs w:val="24"/>
        </w:rPr>
      </w:pPr>
      <w:r w:rsidRPr="00D42B26">
        <w:rPr>
          <w:rFonts w:ascii="Century Gothic" w:hAnsi="Century Gothic"/>
        </w:rPr>
        <w:lastRenderedPageBreak/>
        <w:br w:type="page"/>
      </w:r>
    </w:p>
    <w:p w14:paraId="7A845F88" w14:textId="7BAEDDFF" w:rsidR="002D02F0" w:rsidRPr="00D42B26" w:rsidRDefault="002D02F0" w:rsidP="007978BC">
      <w:pPr>
        <w:tabs>
          <w:tab w:val="left" w:pos="1636"/>
        </w:tabs>
        <w:rPr>
          <w:rFonts w:ascii="Century Gothic" w:hAnsi="Century Gothic"/>
          <w:sz w:val="24"/>
          <w:szCs w:val="24"/>
        </w:rPr>
      </w:pPr>
    </w:p>
    <w:sectPr w:rsidR="002D02F0" w:rsidRPr="00D42B26" w:rsidSect="007978BC">
      <w:footerReference w:type="even" r:id="rId16"/>
      <w:footerReference w:type="default" r:id="rId17"/>
      <w:footerReference w:type="first" r:id="rId18"/>
      <w:pgSz w:w="16836" w:h="11908" w:orient="landscape"/>
      <w:pgMar w:top="725" w:right="728" w:bottom="506" w:left="708" w:header="720" w:footer="5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18FD5" w14:textId="77777777" w:rsidR="00E23343" w:rsidRDefault="00E23343" w:rsidP="0057372B">
      <w:pPr>
        <w:spacing w:after="0" w:line="240" w:lineRule="auto"/>
      </w:pPr>
      <w:r>
        <w:separator/>
      </w:r>
    </w:p>
  </w:endnote>
  <w:endnote w:type="continuationSeparator" w:id="0">
    <w:p w14:paraId="3E77E58E" w14:textId="77777777" w:rsidR="00E23343" w:rsidRDefault="00E23343" w:rsidP="00573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4C48" w14:textId="77777777" w:rsidR="00F762C5" w:rsidRDefault="00F762C5">
    <w:pPr>
      <w:spacing w:after="0"/>
      <w:ind w:right="684"/>
      <w:jc w:val="right"/>
    </w:pPr>
    <w:r>
      <w:fldChar w:fldCharType="begin"/>
    </w:r>
    <w:r>
      <w:instrText xml:space="preserve"> PAGE   \* MERGEFORMAT </w:instrText>
    </w:r>
    <w:r>
      <w:fldChar w:fldCharType="separate"/>
    </w:r>
    <w:r>
      <w:rPr>
        <w:rFonts w:ascii="Courier New" w:eastAsia="Courier New" w:hAnsi="Courier New" w:cs="Courier New"/>
      </w:rPr>
      <w:t>2</w:t>
    </w:r>
    <w:r>
      <w:rPr>
        <w:rFonts w:ascii="Courier New" w:eastAsia="Courier New" w:hAnsi="Courier New" w:cs="Courier New"/>
      </w:rPr>
      <w:fldChar w:fldCharType="end"/>
    </w:r>
    <w:r>
      <w:rPr>
        <w:rFonts w:ascii="Courier New" w:eastAsia="Courier New" w:hAnsi="Courier New" w:cs="Courier New"/>
      </w:rPr>
      <w:t xml:space="preserve"> </w:t>
    </w:r>
  </w:p>
  <w:p w14:paraId="068D4E9C" w14:textId="77777777" w:rsidR="00F762C5" w:rsidRDefault="00F762C5">
    <w:pPr>
      <w:spacing w:after="0"/>
    </w:pPr>
    <w:r>
      <w:rPr>
        <w:rFonts w:ascii="Courier New" w:eastAsia="Courier New" w:hAnsi="Courier New" w:cs="Courier New"/>
      </w:rPr>
      <w:t xml:space="preserve">WGAF05 V2 - December 2020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47782" w14:textId="77777777" w:rsidR="00F762C5" w:rsidRDefault="00F762C5">
    <w:pPr>
      <w:spacing w:after="0"/>
      <w:ind w:right="684"/>
      <w:jc w:val="right"/>
    </w:pPr>
    <w:r>
      <w:fldChar w:fldCharType="begin"/>
    </w:r>
    <w:r>
      <w:instrText xml:space="preserve"> PAGE   \* MERGEFORMAT </w:instrText>
    </w:r>
    <w:r>
      <w:fldChar w:fldCharType="separate"/>
    </w:r>
    <w:r>
      <w:rPr>
        <w:rFonts w:ascii="Courier New" w:eastAsia="Courier New" w:hAnsi="Courier New" w:cs="Courier New"/>
      </w:rPr>
      <w:t>2</w:t>
    </w:r>
    <w:r>
      <w:rPr>
        <w:rFonts w:ascii="Courier New" w:eastAsia="Courier New" w:hAnsi="Courier New" w:cs="Courier New"/>
      </w:rPr>
      <w:fldChar w:fldCharType="end"/>
    </w:r>
    <w:r>
      <w:rPr>
        <w:rFonts w:ascii="Courier New" w:eastAsia="Courier New" w:hAnsi="Courier New" w:cs="Courier New"/>
      </w:rPr>
      <w:t xml:space="preserve"> </w:t>
    </w:r>
  </w:p>
  <w:p w14:paraId="63C99F0D" w14:textId="151018F6" w:rsidR="00F762C5" w:rsidRDefault="00F762C5" w:rsidP="007978BC">
    <w:pPr>
      <w:spacing w:after="0"/>
    </w:pPr>
    <w:r>
      <w:rPr>
        <w:rFonts w:ascii="Courier New" w:eastAsia="Courier New" w:hAnsi="Courier New" w:cs="Courier New"/>
      </w:rPr>
      <w:t>WG</w:t>
    </w:r>
    <w:r w:rsidR="004D12F1">
      <w:rPr>
        <w:rFonts w:ascii="Courier New" w:eastAsia="Courier New" w:hAnsi="Courier New" w:cs="Courier New"/>
      </w:rPr>
      <w:t xml:space="preserve"> </w:t>
    </w:r>
    <w:r w:rsidR="00E308BA">
      <w:rPr>
        <w:rFonts w:ascii="Courier New" w:eastAsia="Courier New" w:hAnsi="Courier New" w:cs="Courier New"/>
      </w:rPr>
      <w:t xml:space="preserve">v1 – </w:t>
    </w:r>
    <w:r w:rsidR="006E6C47">
      <w:rPr>
        <w:rFonts w:ascii="Courier New" w:eastAsia="Courier New" w:hAnsi="Courier New" w:cs="Courier New"/>
      </w:rPr>
      <w:t>November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7D139" w14:textId="77777777" w:rsidR="00F762C5" w:rsidRDefault="00F762C5">
    <w:pPr>
      <w:spacing w:after="0"/>
      <w:ind w:right="684"/>
      <w:jc w:val="right"/>
    </w:pPr>
    <w:r>
      <w:fldChar w:fldCharType="begin"/>
    </w:r>
    <w:r>
      <w:instrText xml:space="preserve"> PAGE   \* MERGEFORMAT </w:instrText>
    </w:r>
    <w:r>
      <w:fldChar w:fldCharType="separate"/>
    </w:r>
    <w:r>
      <w:rPr>
        <w:rFonts w:ascii="Courier New" w:eastAsia="Courier New" w:hAnsi="Courier New" w:cs="Courier New"/>
      </w:rPr>
      <w:t>1</w:t>
    </w:r>
    <w:r>
      <w:rPr>
        <w:rFonts w:ascii="Courier New" w:eastAsia="Courier New" w:hAnsi="Courier New" w:cs="Courier New"/>
      </w:rPr>
      <w:fldChar w:fldCharType="end"/>
    </w:r>
    <w:r>
      <w:rPr>
        <w:rFonts w:ascii="Courier New" w:eastAsia="Courier New" w:hAnsi="Courier New" w:cs="Courier Ne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93105" w14:textId="77777777" w:rsidR="00E23343" w:rsidRDefault="00E23343" w:rsidP="0057372B">
      <w:pPr>
        <w:spacing w:after="0" w:line="240" w:lineRule="auto"/>
      </w:pPr>
      <w:r>
        <w:separator/>
      </w:r>
    </w:p>
  </w:footnote>
  <w:footnote w:type="continuationSeparator" w:id="0">
    <w:p w14:paraId="09825655" w14:textId="77777777" w:rsidR="00E23343" w:rsidRDefault="00E23343" w:rsidP="0057372B">
      <w:pPr>
        <w:spacing w:after="0" w:line="240" w:lineRule="auto"/>
      </w:pPr>
      <w:r>
        <w:continuationSeparator/>
      </w:r>
    </w:p>
  </w:footnote>
  <w:footnote w:id="1">
    <w:p w14:paraId="39514749" w14:textId="2229187A" w:rsidR="00D7454A" w:rsidRPr="009B7D33" w:rsidRDefault="00D7454A" w:rsidP="009B0612">
      <w:pPr>
        <w:pStyle w:val="FootnoteText"/>
        <w:rPr>
          <w:rFonts w:ascii="Century Gothic" w:hAnsi="Century Gothic"/>
          <w:sz w:val="16"/>
          <w:szCs w:val="16"/>
        </w:rPr>
      </w:pPr>
      <w:r w:rsidRPr="009B7D33">
        <w:rPr>
          <w:rStyle w:val="FootnoteReference"/>
          <w:rFonts w:ascii="Century Gothic" w:hAnsi="Century Gothic"/>
          <w:sz w:val="16"/>
          <w:szCs w:val="16"/>
        </w:rPr>
        <w:footnoteRef/>
      </w:r>
      <w:r w:rsidRPr="009B7D33">
        <w:rPr>
          <w:rFonts w:ascii="Century Gothic" w:hAnsi="Century Gothic"/>
          <w:sz w:val="16"/>
          <w:szCs w:val="16"/>
        </w:rPr>
        <w:t xml:space="preserve"> </w:t>
      </w:r>
      <w:r w:rsidRPr="009B7D33">
        <w:rPr>
          <w:rFonts w:ascii="Century Gothic" w:hAnsi="Century Gothic" w:cs="Arial"/>
          <w:color w:val="000000"/>
          <w:sz w:val="16"/>
          <w:szCs w:val="16"/>
          <w:shd w:val="clear" w:color="auto" w:fill="FFFFFF"/>
        </w:rPr>
        <w:t xml:space="preserve">https://stateofwales.com/  - the report also said there were just over 4,000 actual churches in Wales..  The report is slightly out of date now, and there are an estimated 20 churches a year being closed, however, new churches being established balance this figure, and new church plants tend to be larger than churches that close.  For example, the new church planted into the old St Teilo’s building in Cardiff went from a handful to 400 in 2021.    </w:t>
      </w:r>
    </w:p>
  </w:footnote>
  <w:footnote w:id="2">
    <w:p w14:paraId="7E2880AD" w14:textId="77777777" w:rsidR="00D7454A" w:rsidRPr="009B7D33" w:rsidRDefault="00D7454A" w:rsidP="009B0612">
      <w:pPr>
        <w:pStyle w:val="FootnoteText"/>
        <w:rPr>
          <w:rFonts w:ascii="Century Gothic" w:hAnsi="Century Gothic" w:cs="Segoe UI"/>
          <w:sz w:val="16"/>
          <w:szCs w:val="16"/>
        </w:rPr>
      </w:pPr>
      <w:r w:rsidRPr="009B7D33">
        <w:rPr>
          <w:rStyle w:val="FootnoteReference"/>
          <w:rFonts w:ascii="Century Gothic" w:hAnsi="Century Gothic" w:cs="Segoe UI"/>
          <w:sz w:val="16"/>
          <w:szCs w:val="16"/>
        </w:rPr>
        <w:footnoteRef/>
      </w:r>
      <w:r w:rsidRPr="009B7D33">
        <w:rPr>
          <w:rFonts w:ascii="Century Gothic" w:hAnsi="Century Gothic" w:cs="Segoe UI"/>
          <w:sz w:val="16"/>
          <w:szCs w:val="16"/>
        </w:rPr>
        <w:t xml:space="preserve"> </w:t>
      </w:r>
      <w:r w:rsidRPr="009B7D33">
        <w:rPr>
          <w:rFonts w:ascii="Century Gothic" w:hAnsi="Century Gothic" w:cs="Segoe UI"/>
          <w:sz w:val="16"/>
          <w:szCs w:val="16"/>
          <w:shd w:val="clear" w:color="auto" w:fill="FFFFFF"/>
        </w:rPr>
        <w:t>As deemed necessary after initial assessment.</w:t>
      </w:r>
    </w:p>
  </w:footnote>
  <w:footnote w:id="3">
    <w:p w14:paraId="72DD5FC9" w14:textId="77777777" w:rsidR="00D7454A" w:rsidRPr="009B7D33" w:rsidRDefault="00D7454A" w:rsidP="009B0612">
      <w:pPr>
        <w:pStyle w:val="FootnoteText"/>
        <w:rPr>
          <w:rFonts w:ascii="Century Gothic" w:hAnsi="Century Gothic" w:cs="Segoe UI"/>
          <w:sz w:val="16"/>
          <w:szCs w:val="16"/>
        </w:rPr>
      </w:pPr>
      <w:r w:rsidRPr="009B7D33">
        <w:rPr>
          <w:rStyle w:val="FootnoteReference"/>
          <w:rFonts w:ascii="Century Gothic" w:hAnsi="Century Gothic" w:cs="Segoe UI"/>
          <w:sz w:val="16"/>
          <w:szCs w:val="16"/>
        </w:rPr>
        <w:footnoteRef/>
      </w:r>
      <w:r w:rsidRPr="009B7D33">
        <w:rPr>
          <w:rFonts w:ascii="Century Gothic" w:hAnsi="Century Gothic" w:cs="Segoe UI"/>
          <w:sz w:val="16"/>
          <w:szCs w:val="16"/>
        </w:rPr>
        <w:t xml:space="preserve"> </w:t>
      </w:r>
      <w:hyperlink r:id="rId1" w:history="1">
        <w:r w:rsidRPr="009B7D33">
          <w:rPr>
            <w:rStyle w:val="Hyperlink"/>
            <w:rFonts w:ascii="Century Gothic" w:hAnsi="Century Gothic" w:cs="Segoe UI"/>
            <w:sz w:val="16"/>
            <w:szCs w:val="16"/>
          </w:rPr>
          <w:t>http://www.brin.ac.uk/wp-content/uploads/2016/06/Estimated-Church-Attendance-1980-2015-Brierley.xlsx</w:t>
        </w:r>
      </w:hyperlink>
      <w:r w:rsidRPr="009B7D33">
        <w:rPr>
          <w:rFonts w:ascii="Century Gothic" w:hAnsi="Century Gothic" w:cs="Segoe UI"/>
          <w:sz w:val="16"/>
          <w:szCs w:val="16"/>
        </w:rPr>
        <w:t xml:space="preserve"> </w:t>
      </w:r>
    </w:p>
  </w:footnote>
  <w:footnote w:id="4">
    <w:p w14:paraId="31B09470" w14:textId="77777777" w:rsidR="00D7454A" w:rsidRPr="009B7D33" w:rsidRDefault="00D7454A" w:rsidP="009B0612">
      <w:pPr>
        <w:pStyle w:val="FootnoteText"/>
        <w:rPr>
          <w:rFonts w:ascii="Century Gothic" w:hAnsi="Century Gothic" w:cs="Segoe UI"/>
          <w:sz w:val="16"/>
          <w:szCs w:val="16"/>
        </w:rPr>
      </w:pPr>
      <w:r w:rsidRPr="009B7D33">
        <w:rPr>
          <w:rStyle w:val="FootnoteReference"/>
          <w:rFonts w:ascii="Century Gothic" w:hAnsi="Century Gothic" w:cs="Segoe UI"/>
          <w:sz w:val="16"/>
          <w:szCs w:val="16"/>
        </w:rPr>
        <w:footnoteRef/>
      </w:r>
      <w:r w:rsidRPr="009B7D33">
        <w:rPr>
          <w:rFonts w:ascii="Century Gothic" w:hAnsi="Century Gothic" w:cs="Segoe UI"/>
          <w:sz w:val="16"/>
          <w:szCs w:val="16"/>
        </w:rPr>
        <w:t xml:space="preserve"> Church in Wales Membership &amp; Finance Report 2018</w:t>
      </w:r>
    </w:p>
  </w:footnote>
  <w:footnote w:id="5">
    <w:p w14:paraId="5E3B4E40" w14:textId="77777777" w:rsidR="00D7454A" w:rsidRPr="009B7D33" w:rsidRDefault="00D7454A" w:rsidP="009B0612">
      <w:pPr>
        <w:pStyle w:val="FootnoteText"/>
        <w:rPr>
          <w:rFonts w:ascii="Century Gothic" w:hAnsi="Century Gothic" w:cs="Segoe UI"/>
          <w:sz w:val="16"/>
          <w:szCs w:val="16"/>
        </w:rPr>
      </w:pPr>
      <w:r w:rsidRPr="009B7D33">
        <w:rPr>
          <w:rStyle w:val="FootnoteReference"/>
          <w:rFonts w:ascii="Century Gothic" w:hAnsi="Century Gothic" w:cs="Segoe UI"/>
          <w:sz w:val="16"/>
          <w:szCs w:val="16"/>
        </w:rPr>
        <w:footnoteRef/>
      </w:r>
      <w:r w:rsidRPr="009B7D33">
        <w:rPr>
          <w:rFonts w:ascii="Century Gothic" w:hAnsi="Century Gothic" w:cs="Segoe UI"/>
          <w:sz w:val="16"/>
          <w:szCs w:val="16"/>
        </w:rPr>
        <w:t xml:space="preserve"> </w:t>
      </w:r>
      <w:hyperlink r:id="rId2" w:history="1">
        <w:r w:rsidRPr="009B7D33">
          <w:rPr>
            <w:rStyle w:val="Hyperlink"/>
            <w:rFonts w:ascii="Century Gothic" w:hAnsi="Century Gothic" w:cs="Segoe UI"/>
            <w:sz w:val="16"/>
            <w:szCs w:val="16"/>
          </w:rPr>
          <w:t>http://www.brin.ac.uk/wp-content/uploads/2016/06/Estimated-Church-Attendance-1980-2015-Brierley.xlsx</w:t>
        </w:r>
      </w:hyperlink>
      <w:r w:rsidRPr="009B7D33">
        <w:rPr>
          <w:rFonts w:ascii="Century Gothic" w:hAnsi="Century Gothic" w:cs="Segoe UI"/>
          <w:sz w:val="16"/>
          <w:szCs w:val="16"/>
        </w:rPr>
        <w:t xml:space="preserve"> </w:t>
      </w:r>
    </w:p>
  </w:footnote>
  <w:footnote w:id="6">
    <w:p w14:paraId="2435C49E" w14:textId="77777777" w:rsidR="00D7454A" w:rsidRPr="009B7D33" w:rsidRDefault="00D7454A" w:rsidP="009B0612">
      <w:pPr>
        <w:pStyle w:val="FootnoteText"/>
        <w:rPr>
          <w:rFonts w:ascii="Century Gothic" w:hAnsi="Century Gothic" w:cs="Segoe UI"/>
          <w:sz w:val="16"/>
          <w:szCs w:val="16"/>
        </w:rPr>
      </w:pPr>
      <w:r w:rsidRPr="009B7D33">
        <w:rPr>
          <w:rStyle w:val="FootnoteReference"/>
          <w:rFonts w:ascii="Century Gothic" w:hAnsi="Century Gothic" w:cs="Segoe UI"/>
          <w:sz w:val="16"/>
          <w:szCs w:val="16"/>
        </w:rPr>
        <w:footnoteRef/>
      </w:r>
      <w:r w:rsidRPr="009B7D33">
        <w:rPr>
          <w:rFonts w:ascii="Century Gothic" w:hAnsi="Century Gothic" w:cs="Segoe UI"/>
          <w:sz w:val="16"/>
          <w:szCs w:val="16"/>
        </w:rPr>
        <w:t xml:space="preserve"> In fact, the Church in Wales has recently moved to the point where there are slightly more female priests than male.  Undoubtedly because half of its Bishops are now female.  </w:t>
      </w:r>
    </w:p>
  </w:footnote>
  <w:footnote w:id="7">
    <w:p w14:paraId="3DC4B34C" w14:textId="77777777" w:rsidR="00D7454A" w:rsidRPr="009B7D33" w:rsidRDefault="00D7454A" w:rsidP="009B0612">
      <w:pPr>
        <w:rPr>
          <w:rFonts w:ascii="Century Gothic" w:hAnsi="Century Gothic" w:cs="Segoe UI"/>
          <w:i/>
          <w:iCs/>
          <w:sz w:val="16"/>
          <w:szCs w:val="16"/>
        </w:rPr>
      </w:pPr>
      <w:r w:rsidRPr="009B7D33">
        <w:rPr>
          <w:rStyle w:val="FootnoteReference"/>
          <w:rFonts w:ascii="Century Gothic" w:hAnsi="Century Gothic"/>
          <w:i/>
          <w:iCs/>
          <w:sz w:val="16"/>
          <w:szCs w:val="16"/>
        </w:rPr>
        <w:footnoteRef/>
      </w:r>
      <w:r w:rsidRPr="009B7D33">
        <w:rPr>
          <w:rFonts w:ascii="Century Gothic" w:hAnsi="Century Gothic"/>
          <w:i/>
          <w:iCs/>
          <w:sz w:val="16"/>
          <w:szCs w:val="16"/>
        </w:rPr>
        <w:t xml:space="preserve"> </w:t>
      </w:r>
      <w:r w:rsidRPr="009B7D33">
        <w:rPr>
          <w:rFonts w:ascii="Century Gothic" w:hAnsi="Century Gothic" w:cs="Segoe UI"/>
          <w:i/>
          <w:iCs/>
          <w:sz w:val="16"/>
          <w:szCs w:val="16"/>
        </w:rPr>
        <w:t>The following denominations were not able to attend in December 2021 for Covid specific reasons, but nonetheless endorse the proposals.</w:t>
      </w:r>
    </w:p>
    <w:p w14:paraId="3E1F328A" w14:textId="77777777" w:rsidR="00D7454A" w:rsidRPr="009B7D33" w:rsidRDefault="00D7454A" w:rsidP="004D12F1">
      <w:pPr>
        <w:pStyle w:val="ListParagraph"/>
        <w:numPr>
          <w:ilvl w:val="0"/>
          <w:numId w:val="24"/>
        </w:numPr>
        <w:rPr>
          <w:rFonts w:ascii="Century Gothic" w:hAnsi="Century Gothic" w:cs="Segoe UI"/>
          <w:i/>
          <w:iCs/>
          <w:sz w:val="16"/>
          <w:szCs w:val="16"/>
        </w:rPr>
      </w:pPr>
      <w:r w:rsidRPr="009B7D33">
        <w:rPr>
          <w:rFonts w:ascii="Century Gothic" w:hAnsi="Century Gothic" w:cs="Segoe UI"/>
          <w:i/>
          <w:iCs/>
          <w:sz w:val="16"/>
          <w:szCs w:val="16"/>
        </w:rPr>
        <w:t>Salvation Army</w:t>
      </w:r>
    </w:p>
    <w:p w14:paraId="4DE2C05C" w14:textId="77777777" w:rsidR="00D7454A" w:rsidRPr="009B7D33" w:rsidRDefault="00D7454A" w:rsidP="004D12F1">
      <w:pPr>
        <w:pStyle w:val="ListParagraph"/>
        <w:numPr>
          <w:ilvl w:val="0"/>
          <w:numId w:val="24"/>
        </w:numPr>
        <w:rPr>
          <w:rFonts w:ascii="Century Gothic" w:hAnsi="Century Gothic" w:cs="Segoe UI"/>
          <w:i/>
          <w:iCs/>
          <w:sz w:val="16"/>
          <w:szCs w:val="16"/>
        </w:rPr>
      </w:pPr>
      <w:r w:rsidRPr="009B7D33">
        <w:rPr>
          <w:rFonts w:ascii="Century Gothic" w:hAnsi="Century Gothic" w:cs="Segoe UI"/>
          <w:i/>
          <w:iCs/>
          <w:sz w:val="16"/>
          <w:szCs w:val="16"/>
        </w:rPr>
        <w:t>Presbyterian Churches</w:t>
      </w:r>
    </w:p>
    <w:p w14:paraId="0EFA564D" w14:textId="77777777" w:rsidR="00D7454A" w:rsidRPr="009B7D33" w:rsidRDefault="00D7454A" w:rsidP="004D12F1">
      <w:pPr>
        <w:pStyle w:val="ListParagraph"/>
        <w:numPr>
          <w:ilvl w:val="0"/>
          <w:numId w:val="24"/>
        </w:numPr>
        <w:rPr>
          <w:rFonts w:ascii="Century Gothic" w:hAnsi="Century Gothic" w:cs="Segoe UI"/>
          <w:i/>
          <w:iCs/>
          <w:sz w:val="16"/>
          <w:szCs w:val="16"/>
        </w:rPr>
      </w:pPr>
      <w:r w:rsidRPr="009B7D33">
        <w:rPr>
          <w:rFonts w:ascii="Century Gothic" w:hAnsi="Century Gothic" w:cs="Segoe UI"/>
          <w:i/>
          <w:iCs/>
          <w:sz w:val="16"/>
          <w:szCs w:val="16"/>
        </w:rPr>
        <w:t>New Wine Cymru</w:t>
      </w:r>
    </w:p>
    <w:p w14:paraId="34CD8963" w14:textId="77777777" w:rsidR="00D7454A" w:rsidRPr="009B7D33" w:rsidRDefault="00D7454A" w:rsidP="009B0612">
      <w:pPr>
        <w:pStyle w:val="FootnoteText"/>
        <w:rPr>
          <w:rFonts w:ascii="Century Gothic" w:hAnsi="Century Gothic"/>
          <w:sz w:val="16"/>
          <w:szCs w:val="16"/>
        </w:rPr>
      </w:pPr>
    </w:p>
  </w:footnote>
  <w:footnote w:id="8">
    <w:p w14:paraId="6FBC7406" w14:textId="77777777" w:rsidR="009B0612" w:rsidRPr="009B7D33" w:rsidRDefault="009B0612" w:rsidP="009B0612">
      <w:pPr>
        <w:pStyle w:val="FootnoteText"/>
        <w:rPr>
          <w:rFonts w:ascii="Century Gothic" w:hAnsi="Century Gothic"/>
          <w:sz w:val="16"/>
          <w:szCs w:val="16"/>
        </w:rPr>
      </w:pPr>
      <w:r w:rsidRPr="009B7D33">
        <w:rPr>
          <w:rStyle w:val="FootnoteReference"/>
          <w:rFonts w:ascii="Century Gothic" w:hAnsi="Century Gothic"/>
          <w:sz w:val="16"/>
          <w:szCs w:val="16"/>
        </w:rPr>
        <w:footnoteRef/>
      </w:r>
      <w:r w:rsidRPr="009B7D33">
        <w:rPr>
          <w:rFonts w:ascii="Century Gothic" w:hAnsi="Century Gothic"/>
          <w:sz w:val="16"/>
          <w:szCs w:val="16"/>
        </w:rPr>
        <w:t xml:space="preserve"> Invited but unable to attend due to Covid</w:t>
      </w:r>
    </w:p>
  </w:footnote>
  <w:footnote w:id="9">
    <w:p w14:paraId="7FB23B7C" w14:textId="77777777" w:rsidR="0057372B" w:rsidRPr="009B7D33" w:rsidRDefault="0057372B" w:rsidP="0057372B">
      <w:pPr>
        <w:pStyle w:val="FootnoteText"/>
        <w:rPr>
          <w:rFonts w:ascii="Century Gothic" w:hAnsi="Century Gothic"/>
          <w:sz w:val="16"/>
          <w:szCs w:val="16"/>
        </w:rPr>
      </w:pPr>
      <w:r w:rsidRPr="009B7D33">
        <w:rPr>
          <w:rStyle w:val="FootnoteReference"/>
          <w:rFonts w:ascii="Century Gothic" w:hAnsi="Century Gothic"/>
          <w:sz w:val="16"/>
          <w:szCs w:val="16"/>
        </w:rPr>
        <w:footnoteRef/>
      </w:r>
      <w:r w:rsidRPr="009B7D33">
        <w:rPr>
          <w:rFonts w:ascii="Century Gothic" w:hAnsi="Century Gothic"/>
          <w:sz w:val="16"/>
          <w:szCs w:val="16"/>
        </w:rPr>
        <w:t xml:space="preserve"> Almost certainly after a further stage of interviews with senior staff within those denomination.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1.5pt;height:11.5pt" o:bullet="t">
        <v:imagedata r:id="rId1" o:title="mso926D"/>
      </v:shape>
    </w:pict>
  </w:numPicBullet>
  <w:abstractNum w:abstractNumId="0" w15:restartNumberingAfterBreak="0">
    <w:nsid w:val="012C19E5"/>
    <w:multiLevelType w:val="hybridMultilevel"/>
    <w:tmpl w:val="19A41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44D96"/>
    <w:multiLevelType w:val="hybridMultilevel"/>
    <w:tmpl w:val="62DAA506"/>
    <w:lvl w:ilvl="0" w:tplc="798670A4">
      <w:start w:val="1"/>
      <w:numFmt w:val="bullet"/>
      <w:lvlText w:val="•"/>
      <w:lvlJc w:val="left"/>
      <w:pPr>
        <w:ind w:left="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0242A6">
      <w:start w:val="1"/>
      <w:numFmt w:val="bullet"/>
      <w:lvlText w:val="o"/>
      <w:lvlJc w:val="left"/>
      <w:pPr>
        <w:ind w:left="1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F4E16E">
      <w:start w:val="1"/>
      <w:numFmt w:val="bullet"/>
      <w:lvlText w:val="▪"/>
      <w:lvlJc w:val="left"/>
      <w:pPr>
        <w:ind w:left="22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986202">
      <w:start w:val="1"/>
      <w:numFmt w:val="bullet"/>
      <w:lvlText w:val="•"/>
      <w:lvlJc w:val="left"/>
      <w:pPr>
        <w:ind w:left="2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9EC8DE">
      <w:start w:val="1"/>
      <w:numFmt w:val="bullet"/>
      <w:lvlText w:val="o"/>
      <w:lvlJc w:val="left"/>
      <w:pPr>
        <w:ind w:left="36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FE489A">
      <w:start w:val="1"/>
      <w:numFmt w:val="bullet"/>
      <w:lvlText w:val="▪"/>
      <w:lvlJc w:val="left"/>
      <w:pPr>
        <w:ind w:left="43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DC0394">
      <w:start w:val="1"/>
      <w:numFmt w:val="bullet"/>
      <w:lvlText w:val="•"/>
      <w:lvlJc w:val="left"/>
      <w:pPr>
        <w:ind w:left="5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10EDDE">
      <w:start w:val="1"/>
      <w:numFmt w:val="bullet"/>
      <w:lvlText w:val="o"/>
      <w:lvlJc w:val="left"/>
      <w:pPr>
        <w:ind w:left="58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6894A2">
      <w:start w:val="1"/>
      <w:numFmt w:val="bullet"/>
      <w:lvlText w:val="▪"/>
      <w:lvlJc w:val="left"/>
      <w:pPr>
        <w:ind w:left="6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351BDD"/>
    <w:multiLevelType w:val="hybridMultilevel"/>
    <w:tmpl w:val="4FE8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A34D4"/>
    <w:multiLevelType w:val="hybridMultilevel"/>
    <w:tmpl w:val="106EB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7562A"/>
    <w:multiLevelType w:val="hybridMultilevel"/>
    <w:tmpl w:val="DBFC0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71397"/>
    <w:multiLevelType w:val="hybridMultilevel"/>
    <w:tmpl w:val="9B58F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2E5848"/>
    <w:multiLevelType w:val="hybridMultilevel"/>
    <w:tmpl w:val="09D0D024"/>
    <w:lvl w:ilvl="0" w:tplc="D6CA84C6">
      <w:start w:val="1"/>
      <w:numFmt w:val="bullet"/>
      <w:lvlText w:val="•"/>
      <w:lvlJc w:val="left"/>
      <w:pPr>
        <w:ind w:left="705"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7" w15:restartNumberingAfterBreak="0">
    <w:nsid w:val="1C0E0057"/>
    <w:multiLevelType w:val="hybridMultilevel"/>
    <w:tmpl w:val="4DE6CF4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6042145"/>
    <w:multiLevelType w:val="hybridMultilevel"/>
    <w:tmpl w:val="3EE8C5D4"/>
    <w:lvl w:ilvl="0" w:tplc="08090001">
      <w:start w:val="1"/>
      <w:numFmt w:val="bullet"/>
      <w:lvlText w:val=""/>
      <w:lvlJc w:val="left"/>
      <w:pPr>
        <w:ind w:left="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659" w:hanging="360"/>
      </w:pPr>
      <w:rPr>
        <w:rFonts w:ascii="Courier New" w:hAnsi="Courier New" w:cs="Courier New" w:hint="default"/>
      </w:rPr>
    </w:lvl>
    <w:lvl w:ilvl="2" w:tplc="FFFFFFFF" w:tentative="1">
      <w:start w:val="1"/>
      <w:numFmt w:val="bullet"/>
      <w:lvlText w:val=""/>
      <w:lvlJc w:val="left"/>
      <w:pPr>
        <w:ind w:left="1379" w:hanging="360"/>
      </w:pPr>
      <w:rPr>
        <w:rFonts w:ascii="Wingdings" w:hAnsi="Wingdings" w:hint="default"/>
      </w:rPr>
    </w:lvl>
    <w:lvl w:ilvl="3" w:tplc="FFFFFFFF" w:tentative="1">
      <w:start w:val="1"/>
      <w:numFmt w:val="bullet"/>
      <w:lvlText w:val=""/>
      <w:lvlJc w:val="left"/>
      <w:pPr>
        <w:ind w:left="2099" w:hanging="360"/>
      </w:pPr>
      <w:rPr>
        <w:rFonts w:ascii="Symbol" w:hAnsi="Symbol" w:hint="default"/>
      </w:rPr>
    </w:lvl>
    <w:lvl w:ilvl="4" w:tplc="FFFFFFFF" w:tentative="1">
      <w:start w:val="1"/>
      <w:numFmt w:val="bullet"/>
      <w:lvlText w:val="o"/>
      <w:lvlJc w:val="left"/>
      <w:pPr>
        <w:ind w:left="2819" w:hanging="360"/>
      </w:pPr>
      <w:rPr>
        <w:rFonts w:ascii="Courier New" w:hAnsi="Courier New" w:cs="Courier New" w:hint="default"/>
      </w:rPr>
    </w:lvl>
    <w:lvl w:ilvl="5" w:tplc="FFFFFFFF" w:tentative="1">
      <w:start w:val="1"/>
      <w:numFmt w:val="bullet"/>
      <w:lvlText w:val=""/>
      <w:lvlJc w:val="left"/>
      <w:pPr>
        <w:ind w:left="3539" w:hanging="360"/>
      </w:pPr>
      <w:rPr>
        <w:rFonts w:ascii="Wingdings" w:hAnsi="Wingdings" w:hint="default"/>
      </w:rPr>
    </w:lvl>
    <w:lvl w:ilvl="6" w:tplc="FFFFFFFF" w:tentative="1">
      <w:start w:val="1"/>
      <w:numFmt w:val="bullet"/>
      <w:lvlText w:val=""/>
      <w:lvlJc w:val="left"/>
      <w:pPr>
        <w:ind w:left="4259" w:hanging="360"/>
      </w:pPr>
      <w:rPr>
        <w:rFonts w:ascii="Symbol" w:hAnsi="Symbol" w:hint="default"/>
      </w:rPr>
    </w:lvl>
    <w:lvl w:ilvl="7" w:tplc="FFFFFFFF" w:tentative="1">
      <w:start w:val="1"/>
      <w:numFmt w:val="bullet"/>
      <w:lvlText w:val="o"/>
      <w:lvlJc w:val="left"/>
      <w:pPr>
        <w:ind w:left="4979" w:hanging="360"/>
      </w:pPr>
      <w:rPr>
        <w:rFonts w:ascii="Courier New" w:hAnsi="Courier New" w:cs="Courier New" w:hint="default"/>
      </w:rPr>
    </w:lvl>
    <w:lvl w:ilvl="8" w:tplc="FFFFFFFF" w:tentative="1">
      <w:start w:val="1"/>
      <w:numFmt w:val="bullet"/>
      <w:lvlText w:val=""/>
      <w:lvlJc w:val="left"/>
      <w:pPr>
        <w:ind w:left="5699" w:hanging="360"/>
      </w:pPr>
      <w:rPr>
        <w:rFonts w:ascii="Wingdings" w:hAnsi="Wingdings" w:hint="default"/>
      </w:rPr>
    </w:lvl>
  </w:abstractNum>
  <w:abstractNum w:abstractNumId="9" w15:restartNumberingAfterBreak="0">
    <w:nsid w:val="2A3C06E2"/>
    <w:multiLevelType w:val="hybridMultilevel"/>
    <w:tmpl w:val="540CBD30"/>
    <w:lvl w:ilvl="0" w:tplc="798670A4">
      <w:start w:val="1"/>
      <w:numFmt w:val="bullet"/>
      <w:lvlText w:val="•"/>
      <w:lvlJc w:val="left"/>
      <w:pPr>
        <w:ind w:left="1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221" w:hanging="360"/>
      </w:pPr>
      <w:rPr>
        <w:rFonts w:ascii="Courier New" w:hAnsi="Courier New" w:cs="Courier New" w:hint="default"/>
      </w:rPr>
    </w:lvl>
    <w:lvl w:ilvl="2" w:tplc="08090005" w:tentative="1">
      <w:start w:val="1"/>
      <w:numFmt w:val="bullet"/>
      <w:lvlText w:val=""/>
      <w:lvlJc w:val="left"/>
      <w:pPr>
        <w:ind w:left="2941" w:hanging="360"/>
      </w:pPr>
      <w:rPr>
        <w:rFonts w:ascii="Wingdings" w:hAnsi="Wingdings" w:hint="default"/>
      </w:rPr>
    </w:lvl>
    <w:lvl w:ilvl="3" w:tplc="08090001" w:tentative="1">
      <w:start w:val="1"/>
      <w:numFmt w:val="bullet"/>
      <w:lvlText w:val=""/>
      <w:lvlJc w:val="left"/>
      <w:pPr>
        <w:ind w:left="3661" w:hanging="360"/>
      </w:pPr>
      <w:rPr>
        <w:rFonts w:ascii="Symbol" w:hAnsi="Symbol" w:hint="default"/>
      </w:rPr>
    </w:lvl>
    <w:lvl w:ilvl="4" w:tplc="08090003" w:tentative="1">
      <w:start w:val="1"/>
      <w:numFmt w:val="bullet"/>
      <w:lvlText w:val="o"/>
      <w:lvlJc w:val="left"/>
      <w:pPr>
        <w:ind w:left="4381" w:hanging="360"/>
      </w:pPr>
      <w:rPr>
        <w:rFonts w:ascii="Courier New" w:hAnsi="Courier New" w:cs="Courier New" w:hint="default"/>
      </w:rPr>
    </w:lvl>
    <w:lvl w:ilvl="5" w:tplc="08090005" w:tentative="1">
      <w:start w:val="1"/>
      <w:numFmt w:val="bullet"/>
      <w:lvlText w:val=""/>
      <w:lvlJc w:val="left"/>
      <w:pPr>
        <w:ind w:left="5101" w:hanging="360"/>
      </w:pPr>
      <w:rPr>
        <w:rFonts w:ascii="Wingdings" w:hAnsi="Wingdings" w:hint="default"/>
      </w:rPr>
    </w:lvl>
    <w:lvl w:ilvl="6" w:tplc="08090001" w:tentative="1">
      <w:start w:val="1"/>
      <w:numFmt w:val="bullet"/>
      <w:lvlText w:val=""/>
      <w:lvlJc w:val="left"/>
      <w:pPr>
        <w:ind w:left="5821" w:hanging="360"/>
      </w:pPr>
      <w:rPr>
        <w:rFonts w:ascii="Symbol" w:hAnsi="Symbol" w:hint="default"/>
      </w:rPr>
    </w:lvl>
    <w:lvl w:ilvl="7" w:tplc="08090003" w:tentative="1">
      <w:start w:val="1"/>
      <w:numFmt w:val="bullet"/>
      <w:lvlText w:val="o"/>
      <w:lvlJc w:val="left"/>
      <w:pPr>
        <w:ind w:left="6541" w:hanging="360"/>
      </w:pPr>
      <w:rPr>
        <w:rFonts w:ascii="Courier New" w:hAnsi="Courier New" w:cs="Courier New" w:hint="default"/>
      </w:rPr>
    </w:lvl>
    <w:lvl w:ilvl="8" w:tplc="08090005" w:tentative="1">
      <w:start w:val="1"/>
      <w:numFmt w:val="bullet"/>
      <w:lvlText w:val=""/>
      <w:lvlJc w:val="left"/>
      <w:pPr>
        <w:ind w:left="7261" w:hanging="360"/>
      </w:pPr>
      <w:rPr>
        <w:rFonts w:ascii="Wingdings" w:hAnsi="Wingdings" w:hint="default"/>
      </w:rPr>
    </w:lvl>
  </w:abstractNum>
  <w:abstractNum w:abstractNumId="10" w15:restartNumberingAfterBreak="0">
    <w:nsid w:val="2DBD77F2"/>
    <w:multiLevelType w:val="hybridMultilevel"/>
    <w:tmpl w:val="BCC66E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7F0CD9"/>
    <w:multiLevelType w:val="hybridMultilevel"/>
    <w:tmpl w:val="09EE5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592DCC"/>
    <w:multiLevelType w:val="hybridMultilevel"/>
    <w:tmpl w:val="D74C2AF4"/>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03355A3"/>
    <w:multiLevelType w:val="hybridMultilevel"/>
    <w:tmpl w:val="2EB2C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9B32A5"/>
    <w:multiLevelType w:val="multilevel"/>
    <w:tmpl w:val="24E4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A0456E"/>
    <w:multiLevelType w:val="hybridMultilevel"/>
    <w:tmpl w:val="D05034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EA69F4"/>
    <w:multiLevelType w:val="hybridMultilevel"/>
    <w:tmpl w:val="F36E8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E74586"/>
    <w:multiLevelType w:val="hybridMultilevel"/>
    <w:tmpl w:val="F0464B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5FC210B"/>
    <w:multiLevelType w:val="hybridMultilevel"/>
    <w:tmpl w:val="AF4C8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B33694"/>
    <w:multiLevelType w:val="hybridMultilevel"/>
    <w:tmpl w:val="053AE4DA"/>
    <w:lvl w:ilvl="0" w:tplc="D6CA84C6">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476097"/>
    <w:multiLevelType w:val="hybridMultilevel"/>
    <w:tmpl w:val="9C0AB81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1" w15:restartNumberingAfterBreak="0">
    <w:nsid w:val="4DEB6303"/>
    <w:multiLevelType w:val="hybridMultilevel"/>
    <w:tmpl w:val="87F8B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C73A4E"/>
    <w:multiLevelType w:val="hybridMultilevel"/>
    <w:tmpl w:val="0B32FC9E"/>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3" w15:restartNumberingAfterBreak="0">
    <w:nsid w:val="56874410"/>
    <w:multiLevelType w:val="hybridMultilevel"/>
    <w:tmpl w:val="B9CEC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F03E65"/>
    <w:multiLevelType w:val="hybridMultilevel"/>
    <w:tmpl w:val="F7DE9CF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5B2940"/>
    <w:multiLevelType w:val="hybridMultilevel"/>
    <w:tmpl w:val="63C4C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A40013"/>
    <w:multiLevelType w:val="hybridMultilevel"/>
    <w:tmpl w:val="14987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424C6C"/>
    <w:multiLevelType w:val="hybridMultilevel"/>
    <w:tmpl w:val="1F8E12A0"/>
    <w:lvl w:ilvl="0" w:tplc="D6CA84C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A28F3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530C31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A264D1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16B8D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04C7E7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7AE05A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34DC4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B06A23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72546D1"/>
    <w:multiLevelType w:val="hybridMultilevel"/>
    <w:tmpl w:val="17768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2936FE"/>
    <w:multiLevelType w:val="hybridMultilevel"/>
    <w:tmpl w:val="B64634A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0" w15:restartNumberingAfterBreak="0">
    <w:nsid w:val="6DCF7A76"/>
    <w:multiLevelType w:val="hybridMultilevel"/>
    <w:tmpl w:val="9C947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602A64"/>
    <w:multiLevelType w:val="hybridMultilevel"/>
    <w:tmpl w:val="1898F9F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2" w15:restartNumberingAfterBreak="0">
    <w:nsid w:val="6ED821E7"/>
    <w:multiLevelType w:val="hybridMultilevel"/>
    <w:tmpl w:val="9A6CBB74"/>
    <w:lvl w:ilvl="0" w:tplc="E26A83B0">
      <w:start w:val="1"/>
      <w:numFmt w:val="bullet"/>
      <w:lvlText w:val="•"/>
      <w:lvlJc w:val="left"/>
      <w:pPr>
        <w:ind w:left="1261"/>
      </w:pPr>
      <w:rPr>
        <w:rFonts w:ascii="Arial" w:eastAsia="Arial" w:hAnsi="Arial" w:cs="Arial"/>
        <w:b w:val="0"/>
        <w:i w:val="0"/>
        <w:strike w:val="0"/>
        <w:dstrike w:val="0"/>
        <w:color w:val="0000FF"/>
        <w:sz w:val="28"/>
        <w:szCs w:val="28"/>
        <w:u w:val="none" w:color="000000"/>
        <w:bdr w:val="none" w:sz="0" w:space="0" w:color="auto"/>
        <w:shd w:val="clear" w:color="auto" w:fill="auto"/>
        <w:vertAlign w:val="baseline"/>
      </w:rPr>
    </w:lvl>
    <w:lvl w:ilvl="1" w:tplc="60B6A4CA">
      <w:start w:val="1"/>
      <w:numFmt w:val="bullet"/>
      <w:lvlText w:val="o"/>
      <w:lvlJc w:val="left"/>
      <w:pPr>
        <w:ind w:left="1981"/>
      </w:pPr>
      <w:rPr>
        <w:rFonts w:ascii="Segoe UI Symbol" w:eastAsia="Segoe UI Symbol" w:hAnsi="Segoe UI Symbol" w:cs="Segoe UI Symbol"/>
        <w:b w:val="0"/>
        <w:i w:val="0"/>
        <w:strike w:val="0"/>
        <w:dstrike w:val="0"/>
        <w:color w:val="0000FF"/>
        <w:sz w:val="28"/>
        <w:szCs w:val="28"/>
        <w:u w:val="none" w:color="000000"/>
        <w:bdr w:val="none" w:sz="0" w:space="0" w:color="auto"/>
        <w:shd w:val="clear" w:color="auto" w:fill="auto"/>
        <w:vertAlign w:val="baseline"/>
      </w:rPr>
    </w:lvl>
    <w:lvl w:ilvl="2" w:tplc="6F2A393C">
      <w:start w:val="1"/>
      <w:numFmt w:val="bullet"/>
      <w:lvlText w:val="▪"/>
      <w:lvlJc w:val="left"/>
      <w:pPr>
        <w:ind w:left="2701"/>
      </w:pPr>
      <w:rPr>
        <w:rFonts w:ascii="Segoe UI Symbol" w:eastAsia="Segoe UI Symbol" w:hAnsi="Segoe UI Symbol" w:cs="Segoe UI Symbol"/>
        <w:b w:val="0"/>
        <w:i w:val="0"/>
        <w:strike w:val="0"/>
        <w:dstrike w:val="0"/>
        <w:color w:val="0000FF"/>
        <w:sz w:val="28"/>
        <w:szCs w:val="28"/>
        <w:u w:val="none" w:color="000000"/>
        <w:bdr w:val="none" w:sz="0" w:space="0" w:color="auto"/>
        <w:shd w:val="clear" w:color="auto" w:fill="auto"/>
        <w:vertAlign w:val="baseline"/>
      </w:rPr>
    </w:lvl>
    <w:lvl w:ilvl="3" w:tplc="287EC6AA">
      <w:start w:val="1"/>
      <w:numFmt w:val="bullet"/>
      <w:lvlText w:val="•"/>
      <w:lvlJc w:val="left"/>
      <w:pPr>
        <w:ind w:left="3421"/>
      </w:pPr>
      <w:rPr>
        <w:rFonts w:ascii="Arial" w:eastAsia="Arial" w:hAnsi="Arial" w:cs="Arial"/>
        <w:b w:val="0"/>
        <w:i w:val="0"/>
        <w:strike w:val="0"/>
        <w:dstrike w:val="0"/>
        <w:color w:val="0000FF"/>
        <w:sz w:val="28"/>
        <w:szCs w:val="28"/>
        <w:u w:val="none" w:color="000000"/>
        <w:bdr w:val="none" w:sz="0" w:space="0" w:color="auto"/>
        <w:shd w:val="clear" w:color="auto" w:fill="auto"/>
        <w:vertAlign w:val="baseline"/>
      </w:rPr>
    </w:lvl>
    <w:lvl w:ilvl="4" w:tplc="1B8C1A54">
      <w:start w:val="1"/>
      <w:numFmt w:val="bullet"/>
      <w:lvlText w:val="o"/>
      <w:lvlJc w:val="left"/>
      <w:pPr>
        <w:ind w:left="4141"/>
      </w:pPr>
      <w:rPr>
        <w:rFonts w:ascii="Segoe UI Symbol" w:eastAsia="Segoe UI Symbol" w:hAnsi="Segoe UI Symbol" w:cs="Segoe UI Symbol"/>
        <w:b w:val="0"/>
        <w:i w:val="0"/>
        <w:strike w:val="0"/>
        <w:dstrike w:val="0"/>
        <w:color w:val="0000FF"/>
        <w:sz w:val="28"/>
        <w:szCs w:val="28"/>
        <w:u w:val="none" w:color="000000"/>
        <w:bdr w:val="none" w:sz="0" w:space="0" w:color="auto"/>
        <w:shd w:val="clear" w:color="auto" w:fill="auto"/>
        <w:vertAlign w:val="baseline"/>
      </w:rPr>
    </w:lvl>
    <w:lvl w:ilvl="5" w:tplc="61AEA9F8">
      <w:start w:val="1"/>
      <w:numFmt w:val="bullet"/>
      <w:lvlText w:val="▪"/>
      <w:lvlJc w:val="left"/>
      <w:pPr>
        <w:ind w:left="4861"/>
      </w:pPr>
      <w:rPr>
        <w:rFonts w:ascii="Segoe UI Symbol" w:eastAsia="Segoe UI Symbol" w:hAnsi="Segoe UI Symbol" w:cs="Segoe UI Symbol"/>
        <w:b w:val="0"/>
        <w:i w:val="0"/>
        <w:strike w:val="0"/>
        <w:dstrike w:val="0"/>
        <w:color w:val="0000FF"/>
        <w:sz w:val="28"/>
        <w:szCs w:val="28"/>
        <w:u w:val="none" w:color="000000"/>
        <w:bdr w:val="none" w:sz="0" w:space="0" w:color="auto"/>
        <w:shd w:val="clear" w:color="auto" w:fill="auto"/>
        <w:vertAlign w:val="baseline"/>
      </w:rPr>
    </w:lvl>
    <w:lvl w:ilvl="6" w:tplc="3B9EA948">
      <w:start w:val="1"/>
      <w:numFmt w:val="bullet"/>
      <w:lvlText w:val="•"/>
      <w:lvlJc w:val="left"/>
      <w:pPr>
        <w:ind w:left="5581"/>
      </w:pPr>
      <w:rPr>
        <w:rFonts w:ascii="Arial" w:eastAsia="Arial" w:hAnsi="Arial" w:cs="Arial"/>
        <w:b w:val="0"/>
        <w:i w:val="0"/>
        <w:strike w:val="0"/>
        <w:dstrike w:val="0"/>
        <w:color w:val="0000FF"/>
        <w:sz w:val="28"/>
        <w:szCs w:val="28"/>
        <w:u w:val="none" w:color="000000"/>
        <w:bdr w:val="none" w:sz="0" w:space="0" w:color="auto"/>
        <w:shd w:val="clear" w:color="auto" w:fill="auto"/>
        <w:vertAlign w:val="baseline"/>
      </w:rPr>
    </w:lvl>
    <w:lvl w:ilvl="7" w:tplc="A09ACD88">
      <w:start w:val="1"/>
      <w:numFmt w:val="bullet"/>
      <w:lvlText w:val="o"/>
      <w:lvlJc w:val="left"/>
      <w:pPr>
        <w:ind w:left="6301"/>
      </w:pPr>
      <w:rPr>
        <w:rFonts w:ascii="Segoe UI Symbol" w:eastAsia="Segoe UI Symbol" w:hAnsi="Segoe UI Symbol" w:cs="Segoe UI Symbol"/>
        <w:b w:val="0"/>
        <w:i w:val="0"/>
        <w:strike w:val="0"/>
        <w:dstrike w:val="0"/>
        <w:color w:val="0000FF"/>
        <w:sz w:val="28"/>
        <w:szCs w:val="28"/>
        <w:u w:val="none" w:color="000000"/>
        <w:bdr w:val="none" w:sz="0" w:space="0" w:color="auto"/>
        <w:shd w:val="clear" w:color="auto" w:fill="auto"/>
        <w:vertAlign w:val="baseline"/>
      </w:rPr>
    </w:lvl>
    <w:lvl w:ilvl="8" w:tplc="6DACD450">
      <w:start w:val="1"/>
      <w:numFmt w:val="bullet"/>
      <w:lvlText w:val="▪"/>
      <w:lvlJc w:val="left"/>
      <w:pPr>
        <w:ind w:left="7021"/>
      </w:pPr>
      <w:rPr>
        <w:rFonts w:ascii="Segoe UI Symbol" w:eastAsia="Segoe UI Symbol" w:hAnsi="Segoe UI Symbol" w:cs="Segoe UI Symbol"/>
        <w:b w:val="0"/>
        <w:i w:val="0"/>
        <w:strike w:val="0"/>
        <w:dstrike w:val="0"/>
        <w:color w:val="0000FF"/>
        <w:sz w:val="28"/>
        <w:szCs w:val="28"/>
        <w:u w:val="none" w:color="000000"/>
        <w:bdr w:val="none" w:sz="0" w:space="0" w:color="auto"/>
        <w:shd w:val="clear" w:color="auto" w:fill="auto"/>
        <w:vertAlign w:val="baseline"/>
      </w:rPr>
    </w:lvl>
  </w:abstractNum>
  <w:abstractNum w:abstractNumId="33" w15:restartNumberingAfterBreak="0">
    <w:nsid w:val="70AD6C9F"/>
    <w:multiLevelType w:val="multilevel"/>
    <w:tmpl w:val="AEFEB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0543FB"/>
    <w:multiLevelType w:val="hybridMultilevel"/>
    <w:tmpl w:val="76B0C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A205F45"/>
    <w:multiLevelType w:val="hybridMultilevel"/>
    <w:tmpl w:val="8A58D47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EC7904"/>
    <w:multiLevelType w:val="hybridMultilevel"/>
    <w:tmpl w:val="9CC83E68"/>
    <w:lvl w:ilvl="0" w:tplc="798670A4">
      <w:start w:val="1"/>
      <w:numFmt w:val="bullet"/>
      <w:lvlText w:val="•"/>
      <w:lvlJc w:val="left"/>
      <w:pPr>
        <w:ind w:left="1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221" w:hanging="360"/>
      </w:pPr>
      <w:rPr>
        <w:rFonts w:ascii="Courier New" w:hAnsi="Courier New" w:cs="Courier New" w:hint="default"/>
      </w:rPr>
    </w:lvl>
    <w:lvl w:ilvl="2" w:tplc="08090005" w:tentative="1">
      <w:start w:val="1"/>
      <w:numFmt w:val="bullet"/>
      <w:lvlText w:val=""/>
      <w:lvlJc w:val="left"/>
      <w:pPr>
        <w:ind w:left="2941" w:hanging="360"/>
      </w:pPr>
      <w:rPr>
        <w:rFonts w:ascii="Wingdings" w:hAnsi="Wingdings" w:hint="default"/>
      </w:rPr>
    </w:lvl>
    <w:lvl w:ilvl="3" w:tplc="08090001" w:tentative="1">
      <w:start w:val="1"/>
      <w:numFmt w:val="bullet"/>
      <w:lvlText w:val=""/>
      <w:lvlJc w:val="left"/>
      <w:pPr>
        <w:ind w:left="3661" w:hanging="360"/>
      </w:pPr>
      <w:rPr>
        <w:rFonts w:ascii="Symbol" w:hAnsi="Symbol" w:hint="default"/>
      </w:rPr>
    </w:lvl>
    <w:lvl w:ilvl="4" w:tplc="08090003" w:tentative="1">
      <w:start w:val="1"/>
      <w:numFmt w:val="bullet"/>
      <w:lvlText w:val="o"/>
      <w:lvlJc w:val="left"/>
      <w:pPr>
        <w:ind w:left="4381" w:hanging="360"/>
      </w:pPr>
      <w:rPr>
        <w:rFonts w:ascii="Courier New" w:hAnsi="Courier New" w:cs="Courier New" w:hint="default"/>
      </w:rPr>
    </w:lvl>
    <w:lvl w:ilvl="5" w:tplc="08090005" w:tentative="1">
      <w:start w:val="1"/>
      <w:numFmt w:val="bullet"/>
      <w:lvlText w:val=""/>
      <w:lvlJc w:val="left"/>
      <w:pPr>
        <w:ind w:left="5101" w:hanging="360"/>
      </w:pPr>
      <w:rPr>
        <w:rFonts w:ascii="Wingdings" w:hAnsi="Wingdings" w:hint="default"/>
      </w:rPr>
    </w:lvl>
    <w:lvl w:ilvl="6" w:tplc="08090001" w:tentative="1">
      <w:start w:val="1"/>
      <w:numFmt w:val="bullet"/>
      <w:lvlText w:val=""/>
      <w:lvlJc w:val="left"/>
      <w:pPr>
        <w:ind w:left="5821" w:hanging="360"/>
      </w:pPr>
      <w:rPr>
        <w:rFonts w:ascii="Symbol" w:hAnsi="Symbol" w:hint="default"/>
      </w:rPr>
    </w:lvl>
    <w:lvl w:ilvl="7" w:tplc="08090003" w:tentative="1">
      <w:start w:val="1"/>
      <w:numFmt w:val="bullet"/>
      <w:lvlText w:val="o"/>
      <w:lvlJc w:val="left"/>
      <w:pPr>
        <w:ind w:left="6541" w:hanging="360"/>
      </w:pPr>
      <w:rPr>
        <w:rFonts w:ascii="Courier New" w:hAnsi="Courier New" w:cs="Courier New" w:hint="default"/>
      </w:rPr>
    </w:lvl>
    <w:lvl w:ilvl="8" w:tplc="08090005" w:tentative="1">
      <w:start w:val="1"/>
      <w:numFmt w:val="bullet"/>
      <w:lvlText w:val=""/>
      <w:lvlJc w:val="left"/>
      <w:pPr>
        <w:ind w:left="7261" w:hanging="360"/>
      </w:pPr>
      <w:rPr>
        <w:rFonts w:ascii="Wingdings" w:hAnsi="Wingdings" w:hint="default"/>
      </w:rPr>
    </w:lvl>
  </w:abstractNum>
  <w:num w:numId="1" w16cid:durableId="371810388">
    <w:abstractNumId w:val="28"/>
  </w:num>
  <w:num w:numId="2" w16cid:durableId="80415198">
    <w:abstractNumId w:val="0"/>
  </w:num>
  <w:num w:numId="3" w16cid:durableId="1710107675">
    <w:abstractNumId w:val="32"/>
  </w:num>
  <w:num w:numId="4" w16cid:durableId="1820609398">
    <w:abstractNumId w:val="1"/>
  </w:num>
  <w:num w:numId="5" w16cid:durableId="618217525">
    <w:abstractNumId w:val="29"/>
  </w:num>
  <w:num w:numId="6" w16cid:durableId="1492797302">
    <w:abstractNumId w:val="13"/>
  </w:num>
  <w:num w:numId="7" w16cid:durableId="1801997945">
    <w:abstractNumId w:val="33"/>
  </w:num>
  <w:num w:numId="8" w16cid:durableId="1168523781">
    <w:abstractNumId w:val="14"/>
  </w:num>
  <w:num w:numId="9" w16cid:durableId="581178748">
    <w:abstractNumId w:val="31"/>
  </w:num>
  <w:num w:numId="10" w16cid:durableId="985167181">
    <w:abstractNumId w:val="30"/>
  </w:num>
  <w:num w:numId="11" w16cid:durableId="387995167">
    <w:abstractNumId w:val="4"/>
  </w:num>
  <w:num w:numId="12" w16cid:durableId="780615492">
    <w:abstractNumId w:val="35"/>
  </w:num>
  <w:num w:numId="13" w16cid:durableId="1251161902">
    <w:abstractNumId w:val="3"/>
  </w:num>
  <w:num w:numId="14" w16cid:durableId="502204481">
    <w:abstractNumId w:val="23"/>
  </w:num>
  <w:num w:numId="15" w16cid:durableId="2076467151">
    <w:abstractNumId w:val="16"/>
  </w:num>
  <w:num w:numId="16" w16cid:durableId="1043601381">
    <w:abstractNumId w:val="26"/>
  </w:num>
  <w:num w:numId="17" w16cid:durableId="90663440">
    <w:abstractNumId w:val="9"/>
  </w:num>
  <w:num w:numId="18" w16cid:durableId="1084912977">
    <w:abstractNumId w:val="36"/>
  </w:num>
  <w:num w:numId="19" w16cid:durableId="2084062046">
    <w:abstractNumId w:val="8"/>
  </w:num>
  <w:num w:numId="20" w16cid:durableId="974331863">
    <w:abstractNumId w:val="11"/>
  </w:num>
  <w:num w:numId="21" w16cid:durableId="1846241271">
    <w:abstractNumId w:val="20"/>
  </w:num>
  <w:num w:numId="22" w16cid:durableId="1758474201">
    <w:abstractNumId w:val="22"/>
  </w:num>
  <w:num w:numId="23" w16cid:durableId="2050689619">
    <w:abstractNumId w:val="17"/>
  </w:num>
  <w:num w:numId="24" w16cid:durableId="794761613">
    <w:abstractNumId w:val="34"/>
  </w:num>
  <w:num w:numId="25" w16cid:durableId="155650129">
    <w:abstractNumId w:val="5"/>
  </w:num>
  <w:num w:numId="26" w16cid:durableId="1114053419">
    <w:abstractNumId w:val="21"/>
  </w:num>
  <w:num w:numId="27" w16cid:durableId="1908683220">
    <w:abstractNumId w:val="7"/>
  </w:num>
  <w:num w:numId="28" w16cid:durableId="1620188226">
    <w:abstractNumId w:val="10"/>
  </w:num>
  <w:num w:numId="29" w16cid:durableId="1350986473">
    <w:abstractNumId w:val="15"/>
  </w:num>
  <w:num w:numId="30" w16cid:durableId="831288389">
    <w:abstractNumId w:val="18"/>
  </w:num>
  <w:num w:numId="31" w16cid:durableId="205991151">
    <w:abstractNumId w:val="2"/>
  </w:num>
  <w:num w:numId="32" w16cid:durableId="690184024">
    <w:abstractNumId w:val="12"/>
  </w:num>
  <w:num w:numId="33" w16cid:durableId="908997300">
    <w:abstractNumId w:val="24"/>
  </w:num>
  <w:num w:numId="34" w16cid:durableId="1743259657">
    <w:abstractNumId w:val="27"/>
  </w:num>
  <w:num w:numId="35" w16cid:durableId="12003887">
    <w:abstractNumId w:val="19"/>
  </w:num>
  <w:num w:numId="36" w16cid:durableId="1959526568">
    <w:abstractNumId w:val="6"/>
  </w:num>
  <w:num w:numId="37" w16cid:durableId="160210140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E31"/>
    <w:rsid w:val="00024B13"/>
    <w:rsid w:val="00074551"/>
    <w:rsid w:val="000A5D86"/>
    <w:rsid w:val="000B3173"/>
    <w:rsid w:val="000D0C9C"/>
    <w:rsid w:val="000F1EFE"/>
    <w:rsid w:val="00122F70"/>
    <w:rsid w:val="00134440"/>
    <w:rsid w:val="00164C59"/>
    <w:rsid w:val="001B788A"/>
    <w:rsid w:val="001D1CF9"/>
    <w:rsid w:val="00200DC6"/>
    <w:rsid w:val="00226CDC"/>
    <w:rsid w:val="00270859"/>
    <w:rsid w:val="00272EC4"/>
    <w:rsid w:val="002905D9"/>
    <w:rsid w:val="002979E2"/>
    <w:rsid w:val="002A3845"/>
    <w:rsid w:val="002B2E6F"/>
    <w:rsid w:val="002D02F0"/>
    <w:rsid w:val="002D2411"/>
    <w:rsid w:val="002D3F2E"/>
    <w:rsid w:val="002E5892"/>
    <w:rsid w:val="00303431"/>
    <w:rsid w:val="00305451"/>
    <w:rsid w:val="003824E4"/>
    <w:rsid w:val="003A4C76"/>
    <w:rsid w:val="003D4DC8"/>
    <w:rsid w:val="003E630D"/>
    <w:rsid w:val="00407A7C"/>
    <w:rsid w:val="004139BD"/>
    <w:rsid w:val="004235FB"/>
    <w:rsid w:val="00441933"/>
    <w:rsid w:val="004574BC"/>
    <w:rsid w:val="00490698"/>
    <w:rsid w:val="004A75A5"/>
    <w:rsid w:val="004C484B"/>
    <w:rsid w:val="004D12F1"/>
    <w:rsid w:val="005043E1"/>
    <w:rsid w:val="00515CB2"/>
    <w:rsid w:val="0052040C"/>
    <w:rsid w:val="00530E31"/>
    <w:rsid w:val="005604DE"/>
    <w:rsid w:val="0057372B"/>
    <w:rsid w:val="00577000"/>
    <w:rsid w:val="005808DD"/>
    <w:rsid w:val="005C1442"/>
    <w:rsid w:val="005F6CE1"/>
    <w:rsid w:val="00634F20"/>
    <w:rsid w:val="00637EEB"/>
    <w:rsid w:val="006406DE"/>
    <w:rsid w:val="00644F38"/>
    <w:rsid w:val="00645629"/>
    <w:rsid w:val="00664FDB"/>
    <w:rsid w:val="00673B07"/>
    <w:rsid w:val="006C52C9"/>
    <w:rsid w:val="006E6C47"/>
    <w:rsid w:val="00772ACD"/>
    <w:rsid w:val="007978BC"/>
    <w:rsid w:val="007E228F"/>
    <w:rsid w:val="007E274C"/>
    <w:rsid w:val="007E796E"/>
    <w:rsid w:val="007F2F8B"/>
    <w:rsid w:val="00812946"/>
    <w:rsid w:val="008177E6"/>
    <w:rsid w:val="00822B5B"/>
    <w:rsid w:val="008367CD"/>
    <w:rsid w:val="00841B36"/>
    <w:rsid w:val="00851A2B"/>
    <w:rsid w:val="008968A5"/>
    <w:rsid w:val="008D5E1A"/>
    <w:rsid w:val="00941336"/>
    <w:rsid w:val="009565C3"/>
    <w:rsid w:val="0096230E"/>
    <w:rsid w:val="00992159"/>
    <w:rsid w:val="009A4A8D"/>
    <w:rsid w:val="009B0612"/>
    <w:rsid w:val="009B7D33"/>
    <w:rsid w:val="009F2EC2"/>
    <w:rsid w:val="00A26036"/>
    <w:rsid w:val="00A32799"/>
    <w:rsid w:val="00A453E0"/>
    <w:rsid w:val="00A6567D"/>
    <w:rsid w:val="00A819AE"/>
    <w:rsid w:val="00A86312"/>
    <w:rsid w:val="00AE1173"/>
    <w:rsid w:val="00AE19EF"/>
    <w:rsid w:val="00B67C5A"/>
    <w:rsid w:val="00BA2D21"/>
    <w:rsid w:val="00BC672B"/>
    <w:rsid w:val="00BE149D"/>
    <w:rsid w:val="00C05181"/>
    <w:rsid w:val="00C14E94"/>
    <w:rsid w:val="00C2437E"/>
    <w:rsid w:val="00C326BA"/>
    <w:rsid w:val="00C46421"/>
    <w:rsid w:val="00C91A60"/>
    <w:rsid w:val="00CB13D8"/>
    <w:rsid w:val="00CB51AD"/>
    <w:rsid w:val="00D21E7D"/>
    <w:rsid w:val="00D305E8"/>
    <w:rsid w:val="00D42B26"/>
    <w:rsid w:val="00D7454A"/>
    <w:rsid w:val="00DD3502"/>
    <w:rsid w:val="00E06B6B"/>
    <w:rsid w:val="00E2273E"/>
    <w:rsid w:val="00E23343"/>
    <w:rsid w:val="00E308BA"/>
    <w:rsid w:val="00E516CD"/>
    <w:rsid w:val="00E71853"/>
    <w:rsid w:val="00EA1480"/>
    <w:rsid w:val="00EC0786"/>
    <w:rsid w:val="00EE7673"/>
    <w:rsid w:val="00EF5FAC"/>
    <w:rsid w:val="00F21C31"/>
    <w:rsid w:val="00F60EF2"/>
    <w:rsid w:val="00F61F7C"/>
    <w:rsid w:val="00F762C5"/>
    <w:rsid w:val="00F84CF9"/>
    <w:rsid w:val="00FC2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ECDF8"/>
  <w15:chartTrackingRefBased/>
  <w15:docId w15:val="{7FD5B36A-6087-40A2-95E4-0857C7EA3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440"/>
  </w:style>
  <w:style w:type="paragraph" w:styleId="Heading1">
    <w:name w:val="heading 1"/>
    <w:next w:val="Normal"/>
    <w:link w:val="Heading1Char"/>
    <w:uiPriority w:val="9"/>
    <w:qFormat/>
    <w:rsid w:val="00C326BA"/>
    <w:pPr>
      <w:keepNext/>
      <w:keepLines/>
      <w:outlineLvl w:val="0"/>
    </w:pPr>
    <w:rPr>
      <w:rFonts w:ascii="Century Gothic" w:eastAsia="Century Gothic" w:hAnsi="Century Gothic" w:cs="Century Gothic"/>
      <w:b/>
      <w:caps/>
      <w:color w:val="000000"/>
      <w:sz w:val="24"/>
      <w:lang w:eastAsia="en-GB"/>
    </w:rPr>
  </w:style>
  <w:style w:type="paragraph" w:styleId="Heading2">
    <w:name w:val="heading 2"/>
    <w:basedOn w:val="Normal"/>
    <w:next w:val="Normal"/>
    <w:link w:val="Heading2Char"/>
    <w:uiPriority w:val="9"/>
    <w:semiHidden/>
    <w:unhideWhenUsed/>
    <w:qFormat/>
    <w:rsid w:val="00DD35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762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4440"/>
    <w:rPr>
      <w:color w:val="0563C1" w:themeColor="hyperlink"/>
      <w:u w:val="single"/>
    </w:rPr>
  </w:style>
  <w:style w:type="character" w:styleId="UnresolvedMention">
    <w:name w:val="Unresolved Mention"/>
    <w:basedOn w:val="DefaultParagraphFont"/>
    <w:uiPriority w:val="99"/>
    <w:semiHidden/>
    <w:unhideWhenUsed/>
    <w:rsid w:val="00134440"/>
    <w:rPr>
      <w:color w:val="605E5C"/>
      <w:shd w:val="clear" w:color="auto" w:fill="E1DFDD"/>
    </w:rPr>
  </w:style>
  <w:style w:type="paragraph" w:styleId="ListParagraph">
    <w:name w:val="List Paragraph"/>
    <w:basedOn w:val="Normal"/>
    <w:link w:val="ListParagraphChar"/>
    <w:uiPriority w:val="34"/>
    <w:qFormat/>
    <w:rsid w:val="00134440"/>
    <w:pPr>
      <w:ind w:left="720"/>
      <w:contextualSpacing/>
    </w:pPr>
  </w:style>
  <w:style w:type="character" w:customStyle="1" w:styleId="Heading1Char">
    <w:name w:val="Heading 1 Char"/>
    <w:basedOn w:val="DefaultParagraphFont"/>
    <w:link w:val="Heading1"/>
    <w:uiPriority w:val="9"/>
    <w:rsid w:val="00C326BA"/>
    <w:rPr>
      <w:rFonts w:ascii="Century Gothic" w:eastAsia="Century Gothic" w:hAnsi="Century Gothic" w:cs="Century Gothic"/>
      <w:b/>
      <w:caps/>
      <w:color w:val="000000"/>
      <w:sz w:val="24"/>
      <w:lang w:eastAsia="en-GB"/>
    </w:rPr>
  </w:style>
  <w:style w:type="character" w:customStyle="1" w:styleId="Heading2Char">
    <w:name w:val="Heading 2 Char"/>
    <w:basedOn w:val="DefaultParagraphFont"/>
    <w:link w:val="Heading2"/>
    <w:uiPriority w:val="9"/>
    <w:semiHidden/>
    <w:rsid w:val="00DD3502"/>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F84CF9"/>
    <w:pPr>
      <w:spacing w:before="240"/>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F84CF9"/>
    <w:pPr>
      <w:spacing w:after="100"/>
    </w:pPr>
  </w:style>
  <w:style w:type="paragraph" w:styleId="FootnoteText">
    <w:name w:val="footnote text"/>
    <w:basedOn w:val="Normal"/>
    <w:link w:val="FootnoteTextChar"/>
    <w:uiPriority w:val="99"/>
    <w:semiHidden/>
    <w:unhideWhenUsed/>
    <w:rsid w:val="005737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372B"/>
    <w:rPr>
      <w:sz w:val="20"/>
      <w:szCs w:val="20"/>
    </w:rPr>
  </w:style>
  <w:style w:type="character" w:styleId="FootnoteReference">
    <w:name w:val="footnote reference"/>
    <w:basedOn w:val="DefaultParagraphFont"/>
    <w:uiPriority w:val="99"/>
    <w:semiHidden/>
    <w:unhideWhenUsed/>
    <w:rsid w:val="0057372B"/>
    <w:rPr>
      <w:vertAlign w:val="superscript"/>
    </w:rPr>
  </w:style>
  <w:style w:type="paragraph" w:styleId="NormalWeb">
    <w:name w:val="Normal (Web)"/>
    <w:basedOn w:val="Normal"/>
    <w:uiPriority w:val="99"/>
    <w:semiHidden/>
    <w:unhideWhenUsed/>
    <w:rsid w:val="007E796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9B06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0612"/>
    <w:rPr>
      <w:sz w:val="20"/>
      <w:szCs w:val="20"/>
    </w:rPr>
  </w:style>
  <w:style w:type="character" w:styleId="EndnoteReference">
    <w:name w:val="endnote reference"/>
    <w:basedOn w:val="DefaultParagraphFont"/>
    <w:uiPriority w:val="99"/>
    <w:semiHidden/>
    <w:unhideWhenUsed/>
    <w:rsid w:val="009B0612"/>
    <w:rPr>
      <w:vertAlign w:val="superscript"/>
    </w:rPr>
  </w:style>
  <w:style w:type="character" w:customStyle="1" w:styleId="ListParagraphChar">
    <w:name w:val="List Paragraph Char"/>
    <w:link w:val="ListParagraph"/>
    <w:uiPriority w:val="34"/>
    <w:locked/>
    <w:rsid w:val="009B0612"/>
  </w:style>
  <w:style w:type="character" w:customStyle="1" w:styleId="Heading3Char">
    <w:name w:val="Heading 3 Char"/>
    <w:basedOn w:val="DefaultParagraphFont"/>
    <w:link w:val="Heading3"/>
    <w:uiPriority w:val="9"/>
    <w:rsid w:val="00F762C5"/>
    <w:rPr>
      <w:rFonts w:asciiTheme="majorHAnsi" w:eastAsiaTheme="majorEastAsia" w:hAnsiTheme="majorHAnsi" w:cstheme="majorBidi"/>
      <w:color w:val="1F3763" w:themeColor="accent1" w:themeShade="7F"/>
      <w:sz w:val="24"/>
      <w:szCs w:val="24"/>
    </w:rPr>
  </w:style>
  <w:style w:type="table" w:customStyle="1" w:styleId="TableGrid0">
    <w:name w:val="TableGrid"/>
    <w:rsid w:val="00F762C5"/>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xmsolistparagraph">
    <w:name w:val="x_msolistparagraph"/>
    <w:basedOn w:val="Normal"/>
    <w:rsid w:val="00C14E94"/>
    <w:pPr>
      <w:spacing w:after="0" w:line="240" w:lineRule="auto"/>
    </w:pPr>
    <w:rPr>
      <w:rFonts w:ascii="Calibri" w:hAnsi="Calibri" w:cs="Calibri"/>
      <w:lang w:eastAsia="en-GB"/>
    </w:rPr>
  </w:style>
  <w:style w:type="character" w:customStyle="1" w:styleId="xspelle">
    <w:name w:val="x_spelle"/>
    <w:basedOn w:val="DefaultParagraphFont"/>
    <w:rsid w:val="00C14E94"/>
  </w:style>
  <w:style w:type="paragraph" w:styleId="Header">
    <w:name w:val="header"/>
    <w:basedOn w:val="Normal"/>
    <w:link w:val="HeaderChar"/>
    <w:uiPriority w:val="99"/>
    <w:unhideWhenUsed/>
    <w:rsid w:val="00E308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8BA"/>
  </w:style>
  <w:style w:type="table" w:styleId="GridTable1Light">
    <w:name w:val="Grid Table 1 Light"/>
    <w:basedOn w:val="TableNormal"/>
    <w:uiPriority w:val="46"/>
    <w:rsid w:val="007978B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978BC"/>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ListTable7Colorful-Accent3">
    <w:name w:val="List Table 7 Colorful Accent 3"/>
    <w:basedOn w:val="TableNormal"/>
    <w:uiPriority w:val="52"/>
    <w:rsid w:val="007978BC"/>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63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gov.wales/"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wal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lyw.cymru/" TargetMode="Externa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hyperlink" Target="http://www.llyw.cym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lyw.cymru/"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www.brin.ac.uk/wp-content/uploads/2016/06/Estimated-Church-Attendance-1980-2015-Brierley.xlsx" TargetMode="External"/><Relationship Id="rId1" Type="http://schemas.openxmlformats.org/officeDocument/2006/relationships/hyperlink" Target="http://www.brin.ac.uk/wp-content/uploads/2016/06/Estimated-Church-Attendance-1980-2015-Brierley.xls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5A191-36AD-42D9-A340-46E48BFFC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2239</Words>
  <Characters>12767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Naldo Diana</dc:creator>
  <cp:keywords/>
  <dc:description/>
  <cp:lastModifiedBy>Griffiths, Mark</cp:lastModifiedBy>
  <cp:revision>17</cp:revision>
  <cp:lastPrinted>2022-06-30T15:24:00Z</cp:lastPrinted>
  <dcterms:created xsi:type="dcterms:W3CDTF">2023-01-27T17:27:00Z</dcterms:created>
  <dcterms:modified xsi:type="dcterms:W3CDTF">2023-01-29T18:13:00Z</dcterms:modified>
</cp:coreProperties>
</file>